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762EE" w14:textId="61A26871" w:rsidR="00711B74" w:rsidRDefault="0003667F" w:rsidP="00BC3652">
      <w:pPr>
        <w:jc w:val="right"/>
        <w:rPr>
          <w:sz w:val="40"/>
        </w:rPr>
      </w:pPr>
      <w:r>
        <w:rPr>
          <w:rFonts w:ascii="Arial" w:hAnsi="Arial" w:cs="Arial"/>
          <w:b/>
          <w:bCs/>
          <w:noProof/>
          <w:sz w:val="36"/>
          <w:szCs w:val="36"/>
          <w:lang w:eastAsia="en-US"/>
        </w:rPr>
        <mc:AlternateContent>
          <mc:Choice Requires="wps">
            <w:drawing>
              <wp:anchor distT="0" distB="0" distL="114300" distR="114300" simplePos="0" relativeHeight="251658752" behindDoc="0" locked="0" layoutInCell="1" allowOverlap="1" wp14:anchorId="5D1B39AF" wp14:editId="053E3A97">
                <wp:simplePos x="0" y="0"/>
                <wp:positionH relativeFrom="column">
                  <wp:posOffset>533400</wp:posOffset>
                </wp:positionH>
                <wp:positionV relativeFrom="paragraph">
                  <wp:posOffset>-342900</wp:posOffset>
                </wp:positionV>
                <wp:extent cx="1371600" cy="4572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DAA06" w14:textId="77777777" w:rsidR="008C0697" w:rsidRPr="00745BF3" w:rsidRDefault="008C0697" w:rsidP="00BC3652">
                            <w:pPr>
                              <w:jc w:val="center"/>
                              <w:rPr>
                                <w:sz w:val="20"/>
                                <w:szCs w:val="22"/>
                              </w:rPr>
                            </w:pPr>
                          </w:p>
                          <w:p w14:paraId="0DD09BF3" w14:textId="77777777" w:rsidR="008C0697" w:rsidRPr="00745BF3" w:rsidRDefault="008C0697" w:rsidP="00BC3652">
                            <w:pPr>
                              <w:jc w:val="center"/>
                              <w:rPr>
                                <w:sz w:val="20"/>
                                <w:szCs w:val="32"/>
                              </w:rPr>
                            </w:pPr>
                            <w:proofErr w:type="spellStart"/>
                            <w:r w:rsidRPr="00745BF3">
                              <w:rPr>
                                <w:rFonts w:cs="Arial"/>
                                <w:bCs/>
                                <w:sz w:val="20"/>
                                <w:szCs w:val="20"/>
                              </w:rPr>
                              <w:t>Tán</w:t>
                            </w:r>
                            <w:proofErr w:type="spellEnd"/>
                            <w:r w:rsidRPr="00745BF3">
                              <w:rPr>
                                <w:rFonts w:cs="Arial"/>
                                <w:bCs/>
                                <w:sz w:val="20"/>
                                <w:szCs w:val="20"/>
                              </w:rPr>
                              <w:t xml:space="preserve">  </w:t>
                            </w:r>
                            <w:hyperlink r:id="rId6" w:history="1">
                              <w:proofErr w:type="spellStart"/>
                              <w:r w:rsidRPr="00745BF3">
                                <w:rPr>
                                  <w:rFonts w:cs="Helvetica"/>
                                  <w:sz w:val="20"/>
                                  <w:szCs w:val="30"/>
                                  <w:lang w:eastAsia="en-US"/>
                                </w:rPr>
                                <w:t>lǎo</w:t>
                              </w:r>
                              <w:proofErr w:type="spellEnd"/>
                              <w:r w:rsidRPr="00745BF3">
                                <w:rPr>
                                  <w:rFonts w:cs="Helvetica"/>
                                  <w:sz w:val="20"/>
                                  <w:szCs w:val="30"/>
                                  <w:lang w:eastAsia="en-US"/>
                                </w:rPr>
                                <w:t xml:space="preserve"> </w:t>
                              </w:r>
                              <w:proofErr w:type="spellStart"/>
                              <w:r w:rsidRPr="00745BF3">
                                <w:rPr>
                                  <w:rFonts w:cs="Helvetica"/>
                                  <w:sz w:val="20"/>
                                  <w:szCs w:val="30"/>
                                  <w:lang w:eastAsia="en-US"/>
                                </w:rPr>
                                <w:t>s</w:t>
                              </w:r>
                              <w:r w:rsidRPr="00745BF3">
                                <w:rPr>
                                  <w:rFonts w:cs="Helvetica"/>
                                  <w:sz w:val="20"/>
                                  <w:szCs w:val="30"/>
                                  <w:lang w:eastAsia="en-US"/>
                                </w:rPr>
                                <w:t>hī</w:t>
                              </w:r>
                              <w:proofErr w:type="spellEnd"/>
                            </w:hyperlink>
                          </w:p>
                          <w:p w14:paraId="16FB5ED2" w14:textId="77777777" w:rsidR="008C0697" w:rsidRPr="00745BF3" w:rsidRDefault="008C0697" w:rsidP="00BC3652">
                            <w:pPr>
                              <w:jc w:val="cente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42pt;margin-top:-26.95pt;width:10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" stroked="f">
                <v:textbox>
                  <w:txbxContent>
                    <w:p w14:paraId="77DDAA06" w14:textId="77777777" w:rsidR="008C0697" w:rsidRPr="00745BF3" w:rsidRDefault="008C0697" w:rsidP="00BC3652">
                      <w:pPr>
                        <w:jc w:val="center"/>
                        <w:rPr>
                          <w:sz w:val="20"/>
                          <w:szCs w:val="22"/>
                        </w:rPr>
                      </w:pPr>
                    </w:p>
                    <w:p w14:paraId="0DD09BF3" w14:textId="77777777" w:rsidR="008C0697" w:rsidRPr="00745BF3" w:rsidRDefault="008C0697" w:rsidP="00BC3652">
                      <w:pPr>
                        <w:jc w:val="center"/>
                        <w:rPr>
                          <w:sz w:val="20"/>
                          <w:szCs w:val="32"/>
                        </w:rPr>
                      </w:pPr>
                      <w:proofErr w:type="spellStart"/>
                      <w:r w:rsidRPr="00745BF3">
                        <w:rPr>
                          <w:rFonts w:cs="Arial"/>
                          <w:bCs/>
                          <w:sz w:val="20"/>
                          <w:szCs w:val="20"/>
                        </w:rPr>
                        <w:t>Tán</w:t>
                      </w:r>
                      <w:proofErr w:type="spellEnd"/>
                      <w:r w:rsidRPr="00745BF3">
                        <w:rPr>
                          <w:rFonts w:cs="Arial"/>
                          <w:bCs/>
                          <w:sz w:val="20"/>
                          <w:szCs w:val="20"/>
                        </w:rPr>
                        <w:t xml:space="preserve">  </w:t>
                      </w:r>
                      <w:hyperlink r:id="rId7" w:history="1">
                        <w:proofErr w:type="spellStart"/>
                        <w:r w:rsidRPr="00745BF3">
                          <w:rPr>
                            <w:rFonts w:cs="Helvetica"/>
                            <w:sz w:val="20"/>
                            <w:szCs w:val="30"/>
                            <w:lang w:eastAsia="en-US"/>
                          </w:rPr>
                          <w:t>lǎo</w:t>
                        </w:r>
                        <w:proofErr w:type="spellEnd"/>
                        <w:r w:rsidRPr="00745BF3">
                          <w:rPr>
                            <w:rFonts w:cs="Helvetica"/>
                            <w:sz w:val="20"/>
                            <w:szCs w:val="30"/>
                            <w:lang w:eastAsia="en-US"/>
                          </w:rPr>
                          <w:t xml:space="preserve"> </w:t>
                        </w:r>
                        <w:proofErr w:type="spellStart"/>
                        <w:r w:rsidRPr="00745BF3">
                          <w:rPr>
                            <w:rFonts w:cs="Helvetica"/>
                            <w:sz w:val="20"/>
                            <w:szCs w:val="30"/>
                            <w:lang w:eastAsia="en-US"/>
                          </w:rPr>
                          <w:t>s</w:t>
                        </w:r>
                        <w:r w:rsidRPr="00745BF3">
                          <w:rPr>
                            <w:rFonts w:cs="Helvetica"/>
                            <w:sz w:val="20"/>
                            <w:szCs w:val="30"/>
                            <w:lang w:eastAsia="en-US"/>
                          </w:rPr>
                          <w:t>hī</w:t>
                        </w:r>
                        <w:proofErr w:type="spellEnd"/>
                      </w:hyperlink>
                    </w:p>
                    <w:p w14:paraId="16FB5ED2" w14:textId="77777777" w:rsidR="008C0697" w:rsidRPr="00745BF3" w:rsidRDefault="008C0697" w:rsidP="00BC3652">
                      <w:pPr>
                        <w:jc w:val="center"/>
                        <w:rPr>
                          <w:sz w:val="20"/>
                        </w:rPr>
                      </w:pPr>
                    </w:p>
                  </w:txbxContent>
                </v:textbox>
              </v:shape>
            </w:pict>
          </mc:Fallback>
        </mc:AlternateContent>
      </w:r>
      <w:r>
        <w:rPr>
          <w:rFonts w:ascii="Arial" w:hAnsi="Arial" w:cs="Arial"/>
          <w:b/>
          <w:bCs/>
          <w:noProof/>
          <w:sz w:val="36"/>
          <w:szCs w:val="36"/>
          <w:lang w:eastAsia="en-US"/>
        </w:rPr>
        <mc:AlternateContent>
          <mc:Choice Requires="wps">
            <w:drawing>
              <wp:anchor distT="0" distB="0" distL="114300" distR="114300" simplePos="0" relativeHeight="251657728" behindDoc="0" locked="0" layoutInCell="1" allowOverlap="1" wp14:anchorId="7880D440" wp14:editId="463AF463">
                <wp:simplePos x="0" y="0"/>
                <wp:positionH relativeFrom="column">
                  <wp:posOffset>457200</wp:posOffset>
                </wp:positionH>
                <wp:positionV relativeFrom="paragraph">
                  <wp:posOffset>-114300</wp:posOffset>
                </wp:positionV>
                <wp:extent cx="1585595" cy="1066165"/>
                <wp:effectExtent l="0" t="0" r="1905"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1066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F8B0B" w14:textId="77777777" w:rsidR="008C0697" w:rsidRDefault="008C0697" w:rsidP="00BC3652">
                            <w:pPr>
                              <w:jc w:val="center"/>
                              <w:rPr>
                                <w:rFonts w:ascii="Arial" w:hAnsi="Arial" w:cs="Arial"/>
                                <w:b/>
                                <w:bCs/>
                                <w:sz w:val="36"/>
                                <w:szCs w:val="36"/>
                              </w:rPr>
                            </w:pPr>
                            <w:r w:rsidRPr="00C415AE">
                              <w:rPr>
                                <w:sz w:val="32"/>
                                <w:szCs w:val="32"/>
                              </w:rPr>
                              <w:t>譚</w:t>
                            </w:r>
                            <w:r>
                              <w:rPr>
                                <w:rFonts w:ascii="Arial" w:hAnsi="Arial" w:cs="Arial"/>
                                <w:b/>
                                <w:bCs/>
                                <w:sz w:val="36"/>
                                <w:szCs w:val="36"/>
                              </w:rPr>
                              <w:ruby>
                                <w:rubyPr>
                                  <w:rubyAlign w:val="center"/>
                                  <w:hps w:val="18"/>
                                  <w:hpsRaise w:val="40"/>
                                  <w:hpsBaseText w:val="36"/>
                                  <w:lid w:val="zh-CN"/>
                                </w:rubyPr>
                                <w:rt>
                                  <w:r w:rsidR="008C0697" w:rsidRPr="00256B39">
                                    <w:rPr>
                                      <w:rFonts w:ascii="Arial Unicode MS" w:eastAsia="Arial Unicode MS" w:hAnsi="Arial Unicode MS" w:cs="Arial Unicode MS" w:hint="eastAsia"/>
                                      <w:b/>
                                      <w:bCs/>
                                      <w:sz w:val="18"/>
                                      <w:szCs w:val="36"/>
                                    </w:rPr>
                                    <w:t>lǎo</w:t>
                                  </w:r>
                                </w:rt>
                                <w:rubyBase>
                                  <w:r w:rsidR="008C0697">
                                    <w:rPr>
                                      <w:rFonts w:ascii="Arial" w:hAnsi="Arial" w:cs="Arial" w:hint="eastAsia"/>
                                      <w:b/>
                                      <w:bCs/>
                                      <w:sz w:val="36"/>
                                      <w:szCs w:val="36"/>
                                    </w:rPr>
                                    <w:t>老</w:t>
                                  </w:r>
                                </w:rubyBase>
                              </w:ruby>
                            </w:r>
                            <w:r>
                              <w:rPr>
                                <w:rFonts w:ascii="Arial" w:hAnsi="Arial" w:cs="Arial"/>
                                <w:b/>
                                <w:bCs/>
                                <w:sz w:val="36"/>
                                <w:szCs w:val="36"/>
                              </w:rPr>
                              <w:ruby>
                                <w:rubyPr>
                                  <w:rubyAlign w:val="center"/>
                                  <w:hps w:val="18"/>
                                  <w:hpsRaise w:val="40"/>
                                  <w:hpsBaseText w:val="36"/>
                                  <w:lid w:val="zh-CN"/>
                                </w:rubyPr>
                                <w:rt>
                                  <w:r w:rsidR="008C0697" w:rsidRPr="00256B39">
                                    <w:rPr>
                                      <w:rFonts w:ascii="Arial Unicode MS" w:eastAsia="Arial Unicode MS" w:hAnsi="Arial Unicode MS" w:cs="Arial Unicode MS" w:hint="eastAsia"/>
                                      <w:b/>
                                      <w:bCs/>
                                      <w:sz w:val="18"/>
                                      <w:szCs w:val="36"/>
                                    </w:rPr>
                                    <w:t>shī</w:t>
                                  </w:r>
                                </w:rt>
                                <w:rubyBase>
                                  <w:r w:rsidR="008C0697">
                                    <w:rPr>
                                      <w:rFonts w:ascii="Arial" w:hAnsi="Arial" w:cs="Arial" w:hint="eastAsia"/>
                                      <w:b/>
                                      <w:bCs/>
                                      <w:sz w:val="36"/>
                                      <w:szCs w:val="36"/>
                                    </w:rPr>
                                    <w:t>師</w:t>
                                  </w:r>
                                </w:rubyBase>
                              </w:ruby>
                            </w:r>
                          </w:p>
                          <w:p w14:paraId="52A5DE9D" w14:textId="77777777" w:rsidR="008C0697" w:rsidRDefault="008C0697" w:rsidP="00BC3652">
                            <w:pPr>
                              <w:jc w:val="center"/>
                              <w:rPr>
                                <w:rFonts w:ascii="Garamond" w:hAnsi="Garamond"/>
                                <w:sz w:val="20"/>
                                <w:szCs w:val="22"/>
                              </w:rPr>
                            </w:pPr>
                            <w:r>
                              <w:rPr>
                                <w:rFonts w:ascii="Garamond" w:hAnsi="Garamond"/>
                                <w:sz w:val="20"/>
                                <w:szCs w:val="22"/>
                              </w:rPr>
                              <w:t>Ms. Tanner</w:t>
                            </w:r>
                          </w:p>
                          <w:p w14:paraId="405A2106" w14:textId="77777777" w:rsidR="008C0697" w:rsidRDefault="008C0697" w:rsidP="00BC3652">
                            <w:pPr>
                              <w:jc w:val="center"/>
                              <w:rPr>
                                <w:rFonts w:ascii="Garamond" w:hAnsi="Garamond"/>
                                <w:sz w:val="20"/>
                                <w:szCs w:val="22"/>
                              </w:rPr>
                            </w:pPr>
                            <w:r w:rsidRPr="00C33509">
                              <w:rPr>
                                <w:rFonts w:ascii="Garamond" w:hAnsi="Garamond"/>
                                <w:sz w:val="20"/>
                                <w:szCs w:val="22"/>
                              </w:rPr>
                              <w:t xml:space="preserve"> (801)</w:t>
                            </w:r>
                            <w:r>
                              <w:rPr>
                                <w:rFonts w:ascii="Garamond" w:hAnsi="Garamond"/>
                                <w:sz w:val="20"/>
                                <w:szCs w:val="22"/>
                              </w:rPr>
                              <w:t xml:space="preserve"> 768-7010 Ext. 312</w:t>
                            </w:r>
                          </w:p>
                          <w:p w14:paraId="5CB1C3E9" w14:textId="77777777" w:rsidR="008C0697" w:rsidRDefault="008C0697" w:rsidP="00BC3652">
                            <w:pPr>
                              <w:jc w:val="center"/>
                              <w:rPr>
                                <w:rFonts w:ascii="Garamond" w:hAnsi="Garamond"/>
                                <w:sz w:val="20"/>
                                <w:szCs w:val="22"/>
                              </w:rPr>
                            </w:pPr>
                            <w:r>
                              <w:rPr>
                                <w:rFonts w:ascii="Garamond" w:hAnsi="Garamond"/>
                                <w:sz w:val="20"/>
                                <w:szCs w:val="22"/>
                              </w:rPr>
                              <w:t>ntanner</w:t>
                            </w:r>
                            <w:r w:rsidRPr="00245690">
                              <w:rPr>
                                <w:rFonts w:ascii="Garamond" w:hAnsi="Garamond"/>
                                <w:sz w:val="20"/>
                                <w:szCs w:val="22"/>
                              </w:rPr>
                              <w:t>@a</w:t>
                            </w:r>
                            <w:r>
                              <w:rPr>
                                <w:rFonts w:ascii="Garamond" w:hAnsi="Garamond"/>
                                <w:sz w:val="20"/>
                                <w:szCs w:val="22"/>
                              </w:rPr>
                              <w:t>lpinedistrict.org</w:t>
                            </w:r>
                          </w:p>
                          <w:p w14:paraId="2AB5AE98" w14:textId="77777777" w:rsidR="008C0697" w:rsidRDefault="008C0697" w:rsidP="00BC3652">
                            <w:pPr>
                              <w:jc w:val="center"/>
                              <w:rPr>
                                <w:rFonts w:ascii="Garamond" w:hAnsi="Garamond"/>
                                <w:sz w:val="20"/>
                                <w:szCs w:val="22"/>
                              </w:rPr>
                            </w:pPr>
                          </w:p>
                          <w:p w14:paraId="16F7B4BE" w14:textId="77777777" w:rsidR="008C0697" w:rsidRPr="00C33509" w:rsidRDefault="008C0697" w:rsidP="00BC3652">
                            <w:pPr>
                              <w:jc w:val="center"/>
                              <w:rPr>
                                <w:rFonts w:ascii="Garamond" w:hAnsi="Garamond"/>
                                <w:sz w:val="20"/>
                                <w:szCs w:val="22"/>
                              </w:rPr>
                            </w:pPr>
                          </w:p>
                          <w:p w14:paraId="37DDA75A" w14:textId="77777777" w:rsidR="008C0697" w:rsidRDefault="008C0697" w:rsidP="00BC365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6pt;margin-top:-8.95pt;width:124.85pt;height:8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" stroked="f">
                <v:textbox>
                  <w:txbxContent>
                    <w:p w14:paraId="1B9F8B0B" w14:textId="77777777" w:rsidR="008C0697" w:rsidRDefault="008C0697" w:rsidP="00BC3652">
                      <w:pPr>
                        <w:jc w:val="center"/>
                        <w:rPr>
                          <w:rFonts w:ascii="Arial" w:hAnsi="Arial" w:cs="Arial"/>
                          <w:b/>
                          <w:bCs/>
                          <w:sz w:val="36"/>
                          <w:szCs w:val="36"/>
                        </w:rPr>
                      </w:pPr>
                      <w:r w:rsidRPr="00C415AE">
                        <w:rPr>
                          <w:sz w:val="32"/>
                          <w:szCs w:val="32"/>
                        </w:rPr>
                        <w:t>譚</w:t>
                      </w:r>
                      <w:r>
                        <w:rPr>
                          <w:rFonts w:ascii="Arial" w:hAnsi="Arial" w:cs="Arial"/>
                          <w:b/>
                          <w:bCs/>
                          <w:sz w:val="36"/>
                          <w:szCs w:val="36"/>
                        </w:rPr>
                        <w:ruby>
                          <w:rubyPr>
                            <w:rubyAlign w:val="center"/>
                            <w:hps w:val="18"/>
                            <w:hpsRaise w:val="40"/>
                            <w:hpsBaseText w:val="36"/>
                            <w:lid w:val="zh-CN"/>
                          </w:rubyPr>
                          <w:rt>
                            <w:r w:rsidR="008C0697" w:rsidRPr="00256B39">
                              <w:rPr>
                                <w:rFonts w:ascii="Arial Unicode MS" w:eastAsia="Arial Unicode MS" w:hAnsi="Arial Unicode MS" w:cs="Arial Unicode MS" w:hint="eastAsia"/>
                                <w:b/>
                                <w:bCs/>
                                <w:sz w:val="18"/>
                                <w:szCs w:val="36"/>
                              </w:rPr>
                              <w:t>lǎo</w:t>
                            </w:r>
                          </w:rt>
                          <w:rubyBase>
                            <w:r w:rsidR="008C0697">
                              <w:rPr>
                                <w:rFonts w:ascii="Arial" w:hAnsi="Arial" w:cs="Arial" w:hint="eastAsia"/>
                                <w:b/>
                                <w:bCs/>
                                <w:sz w:val="36"/>
                                <w:szCs w:val="36"/>
                              </w:rPr>
                              <w:t>老</w:t>
                            </w:r>
                          </w:rubyBase>
                        </w:ruby>
                      </w:r>
                      <w:r>
                        <w:rPr>
                          <w:rFonts w:ascii="Arial" w:hAnsi="Arial" w:cs="Arial"/>
                          <w:b/>
                          <w:bCs/>
                          <w:sz w:val="36"/>
                          <w:szCs w:val="36"/>
                        </w:rPr>
                        <w:ruby>
                          <w:rubyPr>
                            <w:rubyAlign w:val="center"/>
                            <w:hps w:val="18"/>
                            <w:hpsRaise w:val="40"/>
                            <w:hpsBaseText w:val="36"/>
                            <w:lid w:val="zh-CN"/>
                          </w:rubyPr>
                          <w:rt>
                            <w:r w:rsidR="008C0697" w:rsidRPr="00256B39">
                              <w:rPr>
                                <w:rFonts w:ascii="Arial Unicode MS" w:eastAsia="Arial Unicode MS" w:hAnsi="Arial Unicode MS" w:cs="Arial Unicode MS" w:hint="eastAsia"/>
                                <w:b/>
                                <w:bCs/>
                                <w:sz w:val="18"/>
                                <w:szCs w:val="36"/>
                              </w:rPr>
                              <w:t>shī</w:t>
                            </w:r>
                          </w:rt>
                          <w:rubyBase>
                            <w:r w:rsidR="008C0697">
                              <w:rPr>
                                <w:rFonts w:ascii="Arial" w:hAnsi="Arial" w:cs="Arial" w:hint="eastAsia"/>
                                <w:b/>
                                <w:bCs/>
                                <w:sz w:val="36"/>
                                <w:szCs w:val="36"/>
                              </w:rPr>
                              <w:t>師</w:t>
                            </w:r>
                          </w:rubyBase>
                        </w:ruby>
                      </w:r>
                    </w:p>
                    <w:p w14:paraId="52A5DE9D" w14:textId="77777777" w:rsidR="008C0697" w:rsidRDefault="008C0697" w:rsidP="00BC3652">
                      <w:pPr>
                        <w:jc w:val="center"/>
                        <w:rPr>
                          <w:rFonts w:ascii="Garamond" w:hAnsi="Garamond"/>
                          <w:sz w:val="20"/>
                          <w:szCs w:val="22"/>
                        </w:rPr>
                      </w:pPr>
                      <w:r>
                        <w:rPr>
                          <w:rFonts w:ascii="Garamond" w:hAnsi="Garamond"/>
                          <w:sz w:val="20"/>
                          <w:szCs w:val="22"/>
                        </w:rPr>
                        <w:t>Ms. Tanner</w:t>
                      </w:r>
                    </w:p>
                    <w:p w14:paraId="405A2106" w14:textId="77777777" w:rsidR="008C0697" w:rsidRDefault="008C0697" w:rsidP="00BC3652">
                      <w:pPr>
                        <w:jc w:val="center"/>
                        <w:rPr>
                          <w:rFonts w:ascii="Garamond" w:hAnsi="Garamond"/>
                          <w:sz w:val="20"/>
                          <w:szCs w:val="22"/>
                        </w:rPr>
                      </w:pPr>
                      <w:r w:rsidRPr="00C33509">
                        <w:rPr>
                          <w:rFonts w:ascii="Garamond" w:hAnsi="Garamond"/>
                          <w:sz w:val="20"/>
                          <w:szCs w:val="22"/>
                        </w:rPr>
                        <w:t xml:space="preserve"> (801)</w:t>
                      </w:r>
                      <w:r>
                        <w:rPr>
                          <w:rFonts w:ascii="Garamond" w:hAnsi="Garamond"/>
                          <w:sz w:val="20"/>
                          <w:szCs w:val="22"/>
                        </w:rPr>
                        <w:t xml:space="preserve"> 768-7010 Ext. 312</w:t>
                      </w:r>
                    </w:p>
                    <w:p w14:paraId="5CB1C3E9" w14:textId="77777777" w:rsidR="008C0697" w:rsidRDefault="008C0697" w:rsidP="00BC3652">
                      <w:pPr>
                        <w:jc w:val="center"/>
                        <w:rPr>
                          <w:rFonts w:ascii="Garamond" w:hAnsi="Garamond"/>
                          <w:sz w:val="20"/>
                          <w:szCs w:val="22"/>
                        </w:rPr>
                      </w:pPr>
                      <w:r>
                        <w:rPr>
                          <w:rFonts w:ascii="Garamond" w:hAnsi="Garamond"/>
                          <w:sz w:val="20"/>
                          <w:szCs w:val="22"/>
                        </w:rPr>
                        <w:t>ntanner</w:t>
                      </w:r>
                      <w:r w:rsidRPr="00245690">
                        <w:rPr>
                          <w:rFonts w:ascii="Garamond" w:hAnsi="Garamond"/>
                          <w:sz w:val="20"/>
                          <w:szCs w:val="22"/>
                        </w:rPr>
                        <w:t>@a</w:t>
                      </w:r>
                      <w:r>
                        <w:rPr>
                          <w:rFonts w:ascii="Garamond" w:hAnsi="Garamond"/>
                          <w:sz w:val="20"/>
                          <w:szCs w:val="22"/>
                        </w:rPr>
                        <w:t>lpinedistrict.org</w:t>
                      </w:r>
                    </w:p>
                    <w:p w14:paraId="2AB5AE98" w14:textId="77777777" w:rsidR="008C0697" w:rsidRDefault="008C0697" w:rsidP="00BC3652">
                      <w:pPr>
                        <w:jc w:val="center"/>
                        <w:rPr>
                          <w:rFonts w:ascii="Garamond" w:hAnsi="Garamond"/>
                          <w:sz w:val="20"/>
                          <w:szCs w:val="22"/>
                        </w:rPr>
                      </w:pPr>
                    </w:p>
                    <w:p w14:paraId="16F7B4BE" w14:textId="77777777" w:rsidR="008C0697" w:rsidRPr="00C33509" w:rsidRDefault="008C0697" w:rsidP="00BC3652">
                      <w:pPr>
                        <w:jc w:val="center"/>
                        <w:rPr>
                          <w:rFonts w:ascii="Garamond" w:hAnsi="Garamond"/>
                          <w:sz w:val="20"/>
                          <w:szCs w:val="22"/>
                        </w:rPr>
                      </w:pPr>
                    </w:p>
                    <w:p w14:paraId="37DDA75A" w14:textId="77777777" w:rsidR="008C0697" w:rsidRDefault="008C0697" w:rsidP="00BC3652">
                      <w:pPr>
                        <w:jc w:val="center"/>
                      </w:pPr>
                    </w:p>
                  </w:txbxContent>
                </v:textbox>
              </v:shape>
            </w:pict>
          </mc:Fallback>
        </mc:AlternateContent>
      </w:r>
      <w:r>
        <w:rPr>
          <w:noProof/>
          <w:sz w:val="144"/>
          <w:lang w:eastAsia="en-US"/>
        </w:rPr>
        <mc:AlternateContent>
          <mc:Choice Requires="wps">
            <w:drawing>
              <wp:anchor distT="0" distB="0" distL="114300" distR="114300" simplePos="0" relativeHeight="251656704" behindDoc="1" locked="0" layoutInCell="1" allowOverlap="1" wp14:anchorId="015B87C0" wp14:editId="21E32F5C">
                <wp:simplePos x="0" y="0"/>
                <wp:positionH relativeFrom="column">
                  <wp:posOffset>5819775</wp:posOffset>
                </wp:positionH>
                <wp:positionV relativeFrom="paragraph">
                  <wp:posOffset>-54610</wp:posOffset>
                </wp:positionV>
                <wp:extent cx="1014095" cy="3819525"/>
                <wp:effectExtent l="3175" t="0" r="0" b="0"/>
                <wp:wrapTight wrapText="bothSides">
                  <wp:wrapPolygon edited="0">
                    <wp:start x="-257" y="0"/>
                    <wp:lineTo x="-257" y="21535"/>
                    <wp:lineTo x="21600" y="21535"/>
                    <wp:lineTo x="21600" y="0"/>
                    <wp:lineTo x="-257"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381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384D4" w14:textId="77777777" w:rsidR="008C0697" w:rsidRPr="00813690" w:rsidRDefault="008C0697" w:rsidP="00BC3652">
                            <w:pPr>
                              <w:ind w:right="1120"/>
                              <w:rPr>
                                <w:b/>
                                <w:sz w:val="32"/>
                              </w:rPr>
                            </w:pPr>
                            <w:r w:rsidRPr="00813690">
                              <w:rPr>
                                <w:rFonts w:hint="eastAsia"/>
                                <w:b/>
                                <w:sz w:val="96"/>
                              </w:rPr>
                              <w:t>中文第一級</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458.25pt;margin-top:-4.25pt;width:79.85pt;height:30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" stroked="f">
                <v:textbox style="layout-flow:vertical-ideographic">
                  <w:txbxContent>
                    <w:p w14:paraId="2F7384D4" w14:textId="77777777" w:rsidR="008C0697" w:rsidRPr="00813690" w:rsidRDefault="008C0697" w:rsidP="00BC3652">
                      <w:pPr>
                        <w:ind w:right="1120"/>
                        <w:rPr>
                          <w:b/>
                          <w:sz w:val="32"/>
                        </w:rPr>
                      </w:pPr>
                      <w:r w:rsidRPr="00813690">
                        <w:rPr>
                          <w:rFonts w:hint="eastAsia"/>
                          <w:b/>
                          <w:sz w:val="96"/>
                        </w:rPr>
                        <w:t>中文第一級</w:t>
                      </w:r>
                    </w:p>
                  </w:txbxContent>
                </v:textbox>
                <w10:wrap type="tight"/>
              </v:shape>
            </w:pict>
          </mc:Fallback>
        </mc:AlternateContent>
      </w:r>
      <w:proofErr w:type="spellStart"/>
      <w:r w:rsidR="00711B74" w:rsidRPr="00813690">
        <w:rPr>
          <w:sz w:val="40"/>
        </w:rPr>
        <w:t>Zhōngwén</w:t>
      </w:r>
      <w:proofErr w:type="spellEnd"/>
      <w:r w:rsidR="00711B74" w:rsidRPr="00813690">
        <w:rPr>
          <w:sz w:val="40"/>
        </w:rPr>
        <w:t xml:space="preserve"> </w:t>
      </w:r>
      <w:proofErr w:type="spellStart"/>
      <w:r w:rsidR="00711B74" w:rsidRPr="00813690">
        <w:rPr>
          <w:sz w:val="40"/>
        </w:rPr>
        <w:t>dì</w:t>
      </w:r>
      <w:proofErr w:type="spellEnd"/>
      <w:r w:rsidR="00711B74" w:rsidRPr="00813690">
        <w:rPr>
          <w:sz w:val="40"/>
        </w:rPr>
        <w:t xml:space="preserve"> </w:t>
      </w:r>
      <w:proofErr w:type="spellStart"/>
      <w:r w:rsidR="00711B74" w:rsidRPr="00813690">
        <w:rPr>
          <w:sz w:val="40"/>
        </w:rPr>
        <w:t>yī</w:t>
      </w:r>
      <w:proofErr w:type="spellEnd"/>
      <w:r w:rsidR="00711B74" w:rsidRPr="00813690">
        <w:rPr>
          <w:sz w:val="40"/>
        </w:rPr>
        <w:t xml:space="preserve"> </w:t>
      </w:r>
      <w:proofErr w:type="spellStart"/>
      <w:r w:rsidR="00711B74" w:rsidRPr="00813690">
        <w:rPr>
          <w:sz w:val="40"/>
        </w:rPr>
        <w:t>jí</w:t>
      </w:r>
      <w:proofErr w:type="spellEnd"/>
      <w:r w:rsidR="00711B74">
        <w:rPr>
          <w:sz w:val="40"/>
        </w:rPr>
        <w:t xml:space="preserve"> </w:t>
      </w:r>
    </w:p>
    <w:p w14:paraId="311B1922" w14:textId="77777777" w:rsidR="00BC3652" w:rsidRPr="00245690" w:rsidRDefault="00BC3652" w:rsidP="00BC3652">
      <w:pPr>
        <w:spacing w:before="240"/>
        <w:jc w:val="right"/>
        <w:rPr>
          <w:sz w:val="28"/>
          <w:szCs w:val="18"/>
        </w:rPr>
      </w:pPr>
      <w:r w:rsidRPr="00426A30">
        <w:rPr>
          <w:szCs w:val="18"/>
        </w:rPr>
        <w:t>Chinese – Level 1</w:t>
      </w:r>
      <w:r w:rsidRPr="00245690">
        <w:rPr>
          <w:sz w:val="28"/>
          <w:szCs w:val="18"/>
        </w:rPr>
        <w:t xml:space="preserve">  </w:t>
      </w:r>
    </w:p>
    <w:p w14:paraId="779FEA91" w14:textId="77777777" w:rsidR="00BC3652" w:rsidRPr="00245690" w:rsidRDefault="00BC3652">
      <w:pPr>
        <w:rPr>
          <w:rFonts w:ascii="Arial" w:hAnsi="Arial" w:cs="Arial"/>
          <w:b/>
          <w:bCs/>
          <w:sz w:val="36"/>
          <w:szCs w:val="36"/>
        </w:rPr>
      </w:pPr>
    </w:p>
    <w:p w14:paraId="4CF6A5E0" w14:textId="77777777" w:rsidR="00BC3652" w:rsidRPr="00813690" w:rsidRDefault="00BC3652"/>
    <w:p w14:paraId="2D465D1D" w14:textId="77777777" w:rsidR="00BC3652" w:rsidRPr="003026F0" w:rsidRDefault="00BC3652">
      <w:pPr>
        <w:rPr>
          <w:sz w:val="22"/>
          <w:szCs w:val="22"/>
        </w:rPr>
      </w:pPr>
      <w:hyperlink r:id="rId8" w:history="1">
        <w:proofErr w:type="spellStart"/>
        <w:r w:rsidRPr="00297C8E">
          <w:rPr>
            <w:rFonts w:cs="Helvetica"/>
            <w:b/>
            <w:sz w:val="22"/>
            <w:szCs w:val="30"/>
            <w:lang w:eastAsia="en-US"/>
          </w:rPr>
          <w:t>Huānyíng</w:t>
        </w:r>
        <w:proofErr w:type="spellEnd"/>
      </w:hyperlink>
      <w:r w:rsidRPr="00297C8E">
        <w:rPr>
          <w:b/>
          <w:sz w:val="22"/>
          <w:szCs w:val="22"/>
        </w:rPr>
        <w:t>!</w:t>
      </w:r>
      <w:r w:rsidRPr="003026F0">
        <w:rPr>
          <w:sz w:val="22"/>
          <w:szCs w:val="22"/>
        </w:rPr>
        <w:t xml:space="preserve"> I am thrilled to have you in Chinese this year. We are already off to a great start. As you have noticed, we will be using a lot of Chinese in class. Enjoy it! The best way to learn a language is immersion. I want to use as much of our </w:t>
      </w:r>
      <w:r>
        <w:rPr>
          <w:sz w:val="22"/>
          <w:szCs w:val="22"/>
        </w:rPr>
        <w:t xml:space="preserve">limited </w:t>
      </w:r>
      <w:r w:rsidRPr="003026F0">
        <w:rPr>
          <w:sz w:val="22"/>
          <w:szCs w:val="22"/>
        </w:rPr>
        <w:t xml:space="preserve">class time for you to be </w:t>
      </w:r>
      <w:r>
        <w:rPr>
          <w:sz w:val="22"/>
          <w:szCs w:val="22"/>
        </w:rPr>
        <w:t>hearing</w:t>
      </w:r>
      <w:r w:rsidRPr="003026F0">
        <w:rPr>
          <w:sz w:val="22"/>
          <w:szCs w:val="22"/>
        </w:rPr>
        <w:t xml:space="preserve"> and speaking the Chinese language. Come prepared to work hard and have fun. </w:t>
      </w:r>
    </w:p>
    <w:p w14:paraId="7F6EFA19" w14:textId="77777777" w:rsidR="00BC3652" w:rsidRDefault="00BC3652">
      <w:pPr>
        <w:rPr>
          <w:sz w:val="22"/>
          <w:szCs w:val="22"/>
          <w:u w:val="single"/>
        </w:rPr>
      </w:pPr>
    </w:p>
    <w:p w14:paraId="5F7D85BE" w14:textId="77777777" w:rsidR="00BC3652" w:rsidRPr="00567BCA" w:rsidRDefault="00BC3652">
      <w:pPr>
        <w:rPr>
          <w:sz w:val="22"/>
          <w:szCs w:val="22"/>
          <w:u w:val="single"/>
        </w:rPr>
      </w:pPr>
      <w:r w:rsidRPr="0084016C">
        <w:rPr>
          <w:sz w:val="22"/>
          <w:szCs w:val="22"/>
          <w:u w:val="single"/>
        </w:rPr>
        <w:t>Course description</w:t>
      </w:r>
    </w:p>
    <w:p w14:paraId="6D80C32E" w14:textId="77777777" w:rsidR="00BC3652" w:rsidRDefault="00BC3652">
      <w:pPr>
        <w:rPr>
          <w:sz w:val="22"/>
          <w:szCs w:val="22"/>
        </w:rPr>
      </w:pPr>
      <w:r w:rsidRPr="0084016C">
        <w:rPr>
          <w:sz w:val="22"/>
          <w:szCs w:val="22"/>
        </w:rPr>
        <w:t>Almost 20% of the world’s population is Chinese. In the past decade, China has exploded onto the world stage.</w:t>
      </w:r>
      <w:r>
        <w:rPr>
          <w:sz w:val="22"/>
          <w:szCs w:val="22"/>
        </w:rPr>
        <w:t xml:space="preserve"> Whatever your future, I am confident that understanding the Chinese language and culture will help you to be successful. This year we will focus heavily</w:t>
      </w:r>
      <w:r w:rsidR="0085116B">
        <w:rPr>
          <w:sz w:val="22"/>
          <w:szCs w:val="22"/>
        </w:rPr>
        <w:t xml:space="preserve"> on speaking and listening, but those skills will be </w:t>
      </w:r>
      <w:r w:rsidR="001E7BFE">
        <w:rPr>
          <w:sz w:val="22"/>
          <w:szCs w:val="22"/>
        </w:rPr>
        <w:t>enhanced</w:t>
      </w:r>
      <w:r w:rsidR="0085116B">
        <w:rPr>
          <w:sz w:val="22"/>
          <w:szCs w:val="22"/>
        </w:rPr>
        <w:t xml:space="preserve"> as you learn to read and write</w:t>
      </w:r>
      <w:r>
        <w:rPr>
          <w:sz w:val="22"/>
          <w:szCs w:val="22"/>
        </w:rPr>
        <w:t xml:space="preserve"> characters. </w:t>
      </w:r>
      <w:r w:rsidR="000D4114">
        <w:rPr>
          <w:sz w:val="22"/>
          <w:szCs w:val="22"/>
        </w:rPr>
        <w:t>In addition, w</w:t>
      </w:r>
      <w:r>
        <w:rPr>
          <w:sz w:val="22"/>
          <w:szCs w:val="22"/>
        </w:rPr>
        <w:t>e</w:t>
      </w:r>
      <w:r w:rsidRPr="0084016C">
        <w:rPr>
          <w:sz w:val="22"/>
          <w:szCs w:val="22"/>
        </w:rPr>
        <w:t xml:space="preserve"> will be </w:t>
      </w:r>
      <w:r>
        <w:rPr>
          <w:sz w:val="22"/>
          <w:szCs w:val="22"/>
        </w:rPr>
        <w:t>discussing</w:t>
      </w:r>
      <w:r w:rsidRPr="0084016C">
        <w:rPr>
          <w:sz w:val="22"/>
          <w:szCs w:val="22"/>
        </w:rPr>
        <w:t xml:space="preserve"> Chinese culture, history</w:t>
      </w:r>
      <w:r>
        <w:rPr>
          <w:sz w:val="22"/>
          <w:szCs w:val="22"/>
        </w:rPr>
        <w:t xml:space="preserve">, and </w:t>
      </w:r>
      <w:r w:rsidRPr="0084016C">
        <w:rPr>
          <w:sz w:val="22"/>
          <w:szCs w:val="22"/>
        </w:rPr>
        <w:t xml:space="preserve">geography. </w:t>
      </w:r>
    </w:p>
    <w:p w14:paraId="7FCCB0E5" w14:textId="77777777" w:rsidR="00BC3652" w:rsidRPr="0084016C" w:rsidRDefault="00BC3652">
      <w:pPr>
        <w:rPr>
          <w:sz w:val="22"/>
          <w:szCs w:val="22"/>
        </w:rPr>
      </w:pPr>
    </w:p>
    <w:p w14:paraId="6AAB44B0" w14:textId="77777777" w:rsidR="00BC3652" w:rsidRPr="0084016C" w:rsidRDefault="00BC3652" w:rsidP="00BC3652">
      <w:pPr>
        <w:rPr>
          <w:sz w:val="22"/>
          <w:szCs w:val="22"/>
          <w:u w:val="single"/>
        </w:rPr>
      </w:pPr>
      <w:r w:rsidRPr="0084016C">
        <w:rPr>
          <w:sz w:val="22"/>
          <w:szCs w:val="22"/>
          <w:u w:val="single"/>
        </w:rPr>
        <w:t>Classroom materials</w:t>
      </w:r>
    </w:p>
    <w:p w14:paraId="47770BBF" w14:textId="77777777" w:rsidR="00BC3652" w:rsidRDefault="00A06B40">
      <w:pPr>
        <w:rPr>
          <w:sz w:val="22"/>
          <w:szCs w:val="22"/>
        </w:rPr>
      </w:pPr>
      <w:r>
        <w:rPr>
          <w:sz w:val="22"/>
          <w:szCs w:val="22"/>
        </w:rPr>
        <w:t xml:space="preserve">We have a classroom set of </w:t>
      </w:r>
      <w:r w:rsidR="000D4114">
        <w:rPr>
          <w:sz w:val="22"/>
          <w:szCs w:val="22"/>
        </w:rPr>
        <w:t xml:space="preserve">both </w:t>
      </w:r>
      <w:r>
        <w:rPr>
          <w:sz w:val="22"/>
          <w:szCs w:val="22"/>
        </w:rPr>
        <w:t>the</w:t>
      </w:r>
      <w:r w:rsidR="00BC3652" w:rsidRPr="0084016C">
        <w:rPr>
          <w:sz w:val="22"/>
          <w:szCs w:val="22"/>
        </w:rPr>
        <w:t xml:space="preserve"> </w:t>
      </w:r>
      <w:r w:rsidR="00BC3652">
        <w:rPr>
          <w:i/>
          <w:sz w:val="22"/>
          <w:szCs w:val="22"/>
        </w:rPr>
        <w:t>Chinese Made Easy</w:t>
      </w:r>
      <w:r>
        <w:rPr>
          <w:i/>
          <w:sz w:val="22"/>
          <w:szCs w:val="22"/>
        </w:rPr>
        <w:t xml:space="preserve"> </w:t>
      </w:r>
      <w:r>
        <w:rPr>
          <w:sz w:val="22"/>
          <w:szCs w:val="22"/>
        </w:rPr>
        <w:t>textbook</w:t>
      </w:r>
      <w:r w:rsidR="000D4114">
        <w:rPr>
          <w:sz w:val="22"/>
          <w:szCs w:val="22"/>
        </w:rPr>
        <w:t xml:space="preserve"> as well as </w:t>
      </w:r>
      <w:r w:rsidR="000D4114">
        <w:rPr>
          <w:i/>
          <w:sz w:val="22"/>
          <w:szCs w:val="22"/>
        </w:rPr>
        <w:t>Integrated Chinese</w:t>
      </w:r>
      <w:r w:rsidR="000D4114">
        <w:rPr>
          <w:sz w:val="22"/>
          <w:szCs w:val="22"/>
        </w:rPr>
        <w:t>.</w:t>
      </w:r>
      <w:r w:rsidR="00BC3652" w:rsidRPr="0084016C">
        <w:rPr>
          <w:sz w:val="22"/>
          <w:szCs w:val="22"/>
        </w:rPr>
        <w:t xml:space="preserve"> </w:t>
      </w:r>
      <w:r>
        <w:rPr>
          <w:sz w:val="22"/>
          <w:szCs w:val="22"/>
        </w:rPr>
        <w:t xml:space="preserve">When using </w:t>
      </w:r>
      <w:r w:rsidR="000D4114">
        <w:rPr>
          <w:sz w:val="22"/>
          <w:szCs w:val="22"/>
        </w:rPr>
        <w:t>these</w:t>
      </w:r>
      <w:r>
        <w:rPr>
          <w:sz w:val="22"/>
          <w:szCs w:val="22"/>
        </w:rPr>
        <w:t xml:space="preserve"> textbook</w:t>
      </w:r>
      <w:r w:rsidR="000D4114">
        <w:rPr>
          <w:sz w:val="22"/>
          <w:szCs w:val="22"/>
        </w:rPr>
        <w:t>s</w:t>
      </w:r>
      <w:r>
        <w:rPr>
          <w:sz w:val="22"/>
          <w:szCs w:val="22"/>
        </w:rPr>
        <w:t xml:space="preserve">, please </w:t>
      </w:r>
      <w:r w:rsidR="00BC3652">
        <w:rPr>
          <w:sz w:val="22"/>
          <w:szCs w:val="22"/>
        </w:rPr>
        <w:t xml:space="preserve">keep </w:t>
      </w:r>
      <w:r>
        <w:rPr>
          <w:sz w:val="22"/>
          <w:szCs w:val="22"/>
        </w:rPr>
        <w:t>it</w:t>
      </w:r>
      <w:r w:rsidR="00BC3652" w:rsidRPr="0084016C">
        <w:rPr>
          <w:sz w:val="22"/>
          <w:szCs w:val="22"/>
        </w:rPr>
        <w:t xml:space="preserve"> in good </w:t>
      </w:r>
      <w:r w:rsidR="00BC3652">
        <w:rPr>
          <w:sz w:val="22"/>
          <w:szCs w:val="22"/>
        </w:rPr>
        <w:t>condition and do not mark it up</w:t>
      </w:r>
      <w:r w:rsidR="00BC3652" w:rsidRPr="0084016C">
        <w:rPr>
          <w:sz w:val="22"/>
          <w:szCs w:val="22"/>
        </w:rPr>
        <w:t xml:space="preserve"> or you may be fined at the end of the year. </w:t>
      </w:r>
      <w:r w:rsidR="00BC3652">
        <w:rPr>
          <w:sz w:val="22"/>
          <w:szCs w:val="22"/>
        </w:rPr>
        <w:t xml:space="preserve">You will need to bring </w:t>
      </w:r>
      <w:r w:rsidR="00BC3652" w:rsidRPr="00A06B40">
        <w:rPr>
          <w:b/>
          <w:sz w:val="22"/>
          <w:szCs w:val="22"/>
        </w:rPr>
        <w:t>two journals</w:t>
      </w:r>
      <w:r w:rsidR="00BC3652">
        <w:rPr>
          <w:sz w:val="22"/>
          <w:szCs w:val="22"/>
        </w:rPr>
        <w:t xml:space="preserve">—one for in-class assignments and the other as an at-home study resource. </w:t>
      </w:r>
      <w:r w:rsidR="000D4114">
        <w:rPr>
          <w:sz w:val="22"/>
          <w:szCs w:val="22"/>
        </w:rPr>
        <w:t xml:space="preserve">You will also want to bring a </w:t>
      </w:r>
      <w:r w:rsidR="000D4114" w:rsidRPr="00B815E6">
        <w:rPr>
          <w:b/>
          <w:sz w:val="22"/>
          <w:szCs w:val="22"/>
        </w:rPr>
        <w:t>3-ring binder</w:t>
      </w:r>
      <w:r w:rsidR="000D4114">
        <w:rPr>
          <w:sz w:val="22"/>
          <w:szCs w:val="22"/>
        </w:rPr>
        <w:t xml:space="preserve"> to organize your handouts. </w:t>
      </w:r>
      <w:r>
        <w:rPr>
          <w:sz w:val="22"/>
          <w:szCs w:val="22"/>
        </w:rPr>
        <w:t xml:space="preserve">If this is a problem, let me know and I can help you get </w:t>
      </w:r>
      <w:r w:rsidR="000D4114">
        <w:rPr>
          <w:sz w:val="22"/>
          <w:szCs w:val="22"/>
        </w:rPr>
        <w:t>classroom materials</w:t>
      </w:r>
      <w:r>
        <w:rPr>
          <w:sz w:val="22"/>
          <w:szCs w:val="22"/>
        </w:rPr>
        <w:t xml:space="preserve">. </w:t>
      </w:r>
      <w:r w:rsidR="00BC3652">
        <w:rPr>
          <w:sz w:val="22"/>
          <w:szCs w:val="22"/>
        </w:rPr>
        <w:t xml:space="preserve">Make sure to bring a </w:t>
      </w:r>
      <w:r w:rsidR="00BC3652" w:rsidRPr="00291322">
        <w:rPr>
          <w:b/>
          <w:sz w:val="22"/>
          <w:szCs w:val="22"/>
        </w:rPr>
        <w:t>pen or pencil</w:t>
      </w:r>
      <w:r w:rsidR="00BD1817">
        <w:rPr>
          <w:sz w:val="22"/>
          <w:szCs w:val="22"/>
        </w:rPr>
        <w:t xml:space="preserve"> and </w:t>
      </w:r>
      <w:r w:rsidR="00BD1817" w:rsidRPr="00291322">
        <w:rPr>
          <w:b/>
          <w:sz w:val="22"/>
          <w:szCs w:val="22"/>
        </w:rPr>
        <w:t>paper</w:t>
      </w:r>
      <w:r w:rsidR="00BC3652">
        <w:rPr>
          <w:sz w:val="22"/>
          <w:szCs w:val="22"/>
        </w:rPr>
        <w:t xml:space="preserve"> to class </w:t>
      </w:r>
      <w:r w:rsidR="00BC3652" w:rsidRPr="00D35E6D">
        <w:rPr>
          <w:sz w:val="22"/>
          <w:szCs w:val="22"/>
          <w:u w:val="single"/>
        </w:rPr>
        <w:t>daily</w:t>
      </w:r>
      <w:r w:rsidR="00BC3652">
        <w:rPr>
          <w:sz w:val="22"/>
          <w:szCs w:val="22"/>
        </w:rPr>
        <w:t>.</w:t>
      </w:r>
      <w:r w:rsidR="000D4114">
        <w:rPr>
          <w:sz w:val="22"/>
          <w:szCs w:val="22"/>
        </w:rPr>
        <w:t xml:space="preserve"> </w:t>
      </w:r>
      <w:r w:rsidR="00BC3652">
        <w:rPr>
          <w:sz w:val="22"/>
          <w:szCs w:val="22"/>
        </w:rPr>
        <w:t xml:space="preserve"> </w:t>
      </w:r>
    </w:p>
    <w:p w14:paraId="3D0A893C" w14:textId="77777777" w:rsidR="00BC3652" w:rsidRDefault="00BC3652">
      <w:pPr>
        <w:rPr>
          <w:sz w:val="22"/>
          <w:szCs w:val="22"/>
          <w:u w:val="single"/>
        </w:rPr>
      </w:pPr>
    </w:p>
    <w:p w14:paraId="583F9D62" w14:textId="77777777" w:rsidR="00BC3652" w:rsidRDefault="00BC3652">
      <w:pPr>
        <w:rPr>
          <w:sz w:val="22"/>
          <w:szCs w:val="22"/>
          <w:u w:val="single"/>
        </w:rPr>
      </w:pPr>
      <w:r>
        <w:rPr>
          <w:sz w:val="22"/>
          <w:szCs w:val="22"/>
          <w:u w:val="single"/>
        </w:rPr>
        <w:t>Keys for Success</w:t>
      </w:r>
    </w:p>
    <w:p w14:paraId="1B85A999" w14:textId="54884660" w:rsidR="00BC3652" w:rsidRPr="009339D1" w:rsidRDefault="00BC3652">
      <w:pPr>
        <w:rPr>
          <w:sz w:val="22"/>
          <w:szCs w:val="22"/>
        </w:rPr>
      </w:pPr>
      <w:r>
        <w:rPr>
          <w:sz w:val="22"/>
          <w:szCs w:val="22"/>
        </w:rPr>
        <w:t>I love learning and highly value your educational experience</w:t>
      </w:r>
      <w:r w:rsidR="006450F1">
        <w:rPr>
          <w:sz w:val="22"/>
          <w:szCs w:val="22"/>
        </w:rPr>
        <w:t xml:space="preserve"> in a safe learning environment</w:t>
      </w:r>
      <w:r>
        <w:rPr>
          <w:sz w:val="22"/>
          <w:szCs w:val="22"/>
        </w:rPr>
        <w:t xml:space="preserve">. I expect </w:t>
      </w:r>
      <w:r w:rsidR="00ED51BA">
        <w:rPr>
          <w:sz w:val="22"/>
          <w:szCs w:val="22"/>
        </w:rPr>
        <w:t>everyone</w:t>
      </w:r>
      <w:r>
        <w:rPr>
          <w:sz w:val="22"/>
          <w:szCs w:val="22"/>
        </w:rPr>
        <w:t xml:space="preserve"> to come to class </w:t>
      </w:r>
      <w:r w:rsidRPr="00FA2059">
        <w:rPr>
          <w:b/>
          <w:sz w:val="22"/>
          <w:szCs w:val="22"/>
        </w:rPr>
        <w:t>prepared</w:t>
      </w:r>
      <w:r>
        <w:rPr>
          <w:sz w:val="22"/>
          <w:szCs w:val="22"/>
        </w:rPr>
        <w:t xml:space="preserve"> to work hard; be willing to </w:t>
      </w:r>
      <w:r w:rsidRPr="003B2000">
        <w:rPr>
          <w:b/>
          <w:sz w:val="22"/>
          <w:szCs w:val="22"/>
        </w:rPr>
        <w:t>participate</w:t>
      </w:r>
      <w:r w:rsidR="006450F1">
        <w:rPr>
          <w:sz w:val="22"/>
          <w:szCs w:val="22"/>
        </w:rPr>
        <w:t xml:space="preserve">. </w:t>
      </w:r>
      <w:r>
        <w:rPr>
          <w:sz w:val="22"/>
          <w:szCs w:val="22"/>
        </w:rPr>
        <w:t xml:space="preserve">You will </w:t>
      </w:r>
      <w:r w:rsidR="00150A67">
        <w:rPr>
          <w:sz w:val="22"/>
          <w:szCs w:val="22"/>
        </w:rPr>
        <w:t>receive</w:t>
      </w:r>
      <w:r>
        <w:rPr>
          <w:sz w:val="22"/>
          <w:szCs w:val="22"/>
        </w:rPr>
        <w:t xml:space="preserve"> points in class for your willing participation. </w:t>
      </w:r>
      <w:r w:rsidR="00FB3095">
        <w:rPr>
          <w:sz w:val="22"/>
          <w:szCs w:val="22"/>
        </w:rPr>
        <w:t xml:space="preserve">Students progress most quickly when they speak all the Chinese they know in class. </w:t>
      </w:r>
    </w:p>
    <w:p w14:paraId="71C802C2" w14:textId="77777777" w:rsidR="00BC3652" w:rsidRPr="0084016C" w:rsidRDefault="00BC3652" w:rsidP="00BC3652">
      <w:pPr>
        <w:rPr>
          <w:sz w:val="22"/>
          <w:szCs w:val="22"/>
          <w:u w:val="single"/>
        </w:rPr>
      </w:pPr>
    </w:p>
    <w:p w14:paraId="211EC4D0" w14:textId="77777777" w:rsidR="00BC3652" w:rsidRPr="00AD0F2E" w:rsidRDefault="00BC3652" w:rsidP="00BC3652">
      <w:pPr>
        <w:rPr>
          <w:sz w:val="22"/>
          <w:szCs w:val="22"/>
          <w:u w:val="single"/>
        </w:rPr>
      </w:pPr>
      <w:r w:rsidRPr="0084016C">
        <w:rPr>
          <w:sz w:val="22"/>
          <w:szCs w:val="22"/>
          <w:u w:val="single"/>
        </w:rPr>
        <w:t xml:space="preserve">Grades </w:t>
      </w:r>
    </w:p>
    <w:p w14:paraId="34712E9D" w14:textId="642DCB7C" w:rsidR="00BC3652" w:rsidRPr="0084016C" w:rsidRDefault="00BC3652" w:rsidP="00BC3652">
      <w:pPr>
        <w:rPr>
          <w:sz w:val="22"/>
          <w:szCs w:val="22"/>
        </w:rPr>
      </w:pPr>
      <w:r>
        <w:rPr>
          <w:sz w:val="22"/>
          <w:szCs w:val="22"/>
        </w:rPr>
        <w:t>I want you all to be successful in this class. In-class participation and out-of-class preparation are vital to learning Chinese. You will receive daily participatio</w:t>
      </w:r>
      <w:r w:rsidR="002E0CBB">
        <w:rPr>
          <w:sz w:val="22"/>
          <w:szCs w:val="22"/>
        </w:rPr>
        <w:t>n points</w:t>
      </w:r>
      <w:r>
        <w:rPr>
          <w:sz w:val="22"/>
          <w:szCs w:val="22"/>
        </w:rPr>
        <w:t xml:space="preserve"> </w:t>
      </w:r>
      <w:r w:rsidR="00723DB5">
        <w:rPr>
          <w:sz w:val="22"/>
          <w:szCs w:val="22"/>
        </w:rPr>
        <w:t xml:space="preserve">and points for assignments, </w:t>
      </w:r>
      <w:r>
        <w:rPr>
          <w:sz w:val="22"/>
          <w:szCs w:val="22"/>
        </w:rPr>
        <w:t xml:space="preserve">presentations and tests. Typically, homework will be frequent but brief. Language learning takes daily practice. Plan on spending at least </w:t>
      </w:r>
      <w:r w:rsidRPr="00A361CB">
        <w:rPr>
          <w:b/>
          <w:sz w:val="22"/>
          <w:szCs w:val="22"/>
        </w:rPr>
        <w:t>15 minutes each day</w:t>
      </w:r>
      <w:r>
        <w:rPr>
          <w:sz w:val="22"/>
          <w:szCs w:val="22"/>
        </w:rPr>
        <w:t xml:space="preserve"> reviewing the language. Ultimately, i</w:t>
      </w:r>
      <w:r w:rsidRPr="0084016C">
        <w:rPr>
          <w:sz w:val="22"/>
          <w:szCs w:val="22"/>
        </w:rPr>
        <w:t xml:space="preserve">f you focus on learning Chinese, good grades will naturally follow. </w:t>
      </w:r>
      <w:r>
        <w:rPr>
          <w:sz w:val="22"/>
          <w:szCs w:val="22"/>
        </w:rPr>
        <w:t xml:space="preserve">I am happy to help you on Chinese Flex days or before and after school. I want you to be successful! Please come see me if you have questions or concerns. </w:t>
      </w:r>
    </w:p>
    <w:p w14:paraId="751608B6" w14:textId="77777777" w:rsidR="00BC3652" w:rsidRPr="0084016C" w:rsidRDefault="00BC3652" w:rsidP="00BC3652">
      <w:pPr>
        <w:rPr>
          <w:sz w:val="22"/>
          <w:szCs w:val="22"/>
        </w:rPr>
      </w:pPr>
    </w:p>
    <w:p w14:paraId="6959197D" w14:textId="77777777" w:rsidR="00BC3652" w:rsidRPr="006108FD" w:rsidRDefault="006108FD" w:rsidP="00BC3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u w:val="single"/>
        </w:rPr>
      </w:pPr>
      <w:r>
        <w:rPr>
          <w:sz w:val="22"/>
          <w:szCs w:val="22"/>
          <w:u w:val="single"/>
        </w:rPr>
        <w:t>Grading Scale</w:t>
      </w:r>
    </w:p>
    <w:p w14:paraId="1A33B57E" w14:textId="77777777" w:rsidR="00A06B40" w:rsidRDefault="00A06B40" w:rsidP="00A06B40">
      <w:pPr>
        <w:widowControl w:val="0"/>
        <w:rPr>
          <w:sz w:val="22"/>
          <w:szCs w:val="22"/>
        </w:rPr>
      </w:pPr>
      <w:proofErr w:type="gramStart"/>
      <w:r w:rsidRPr="00A06B40">
        <w:rPr>
          <w:sz w:val="22"/>
          <w:szCs w:val="22"/>
        </w:rPr>
        <w:t xml:space="preserve">A   94-100      </w:t>
      </w:r>
      <w:r>
        <w:rPr>
          <w:sz w:val="22"/>
          <w:szCs w:val="22"/>
        </w:rPr>
        <w:t xml:space="preserve">  </w:t>
      </w:r>
      <w:r w:rsidRPr="00A06B40">
        <w:rPr>
          <w:sz w:val="22"/>
          <w:szCs w:val="22"/>
        </w:rPr>
        <w:t xml:space="preserve">A- </w:t>
      </w:r>
      <w:proofErr w:type="gramEnd"/>
      <w:r w:rsidRPr="00A06B40">
        <w:rPr>
          <w:sz w:val="22"/>
          <w:szCs w:val="22"/>
        </w:rPr>
        <w:t xml:space="preserve"> 90-93       </w:t>
      </w:r>
    </w:p>
    <w:p w14:paraId="4CC65786" w14:textId="77777777" w:rsidR="00A06B40" w:rsidRDefault="00A06B40" w:rsidP="00A06B40">
      <w:pPr>
        <w:widowControl w:val="0"/>
        <w:ind w:left="4320" w:hanging="4320"/>
        <w:rPr>
          <w:sz w:val="22"/>
          <w:szCs w:val="22"/>
        </w:rPr>
      </w:pPr>
      <w:r w:rsidRPr="00A06B40">
        <w:rPr>
          <w:sz w:val="22"/>
          <w:szCs w:val="22"/>
        </w:rPr>
        <w:t>B</w:t>
      </w:r>
      <w:proofErr w:type="gramStart"/>
      <w:r w:rsidRPr="00A06B40">
        <w:rPr>
          <w:sz w:val="22"/>
          <w:szCs w:val="22"/>
        </w:rPr>
        <w:t>+  87</w:t>
      </w:r>
      <w:proofErr w:type="gramEnd"/>
      <w:r w:rsidRPr="00A06B40">
        <w:rPr>
          <w:sz w:val="22"/>
          <w:szCs w:val="22"/>
        </w:rPr>
        <w:t xml:space="preserve">-89       </w:t>
      </w:r>
      <w:r>
        <w:rPr>
          <w:sz w:val="22"/>
          <w:szCs w:val="22"/>
        </w:rPr>
        <w:t xml:space="preserve">  </w:t>
      </w:r>
      <w:r w:rsidRPr="00A06B40">
        <w:rPr>
          <w:sz w:val="22"/>
          <w:szCs w:val="22"/>
        </w:rPr>
        <w:t>B    83-86</w:t>
      </w:r>
      <w:r>
        <w:rPr>
          <w:sz w:val="22"/>
          <w:szCs w:val="22"/>
        </w:rPr>
        <w:t xml:space="preserve">           </w:t>
      </w:r>
      <w:r w:rsidRPr="00A06B40">
        <w:rPr>
          <w:sz w:val="22"/>
          <w:szCs w:val="22"/>
        </w:rPr>
        <w:t xml:space="preserve">B-   80-82       </w:t>
      </w:r>
      <w:r>
        <w:rPr>
          <w:sz w:val="22"/>
          <w:szCs w:val="22"/>
        </w:rPr>
        <w:tab/>
      </w:r>
      <w:r w:rsidRPr="00A06B40">
        <w:rPr>
          <w:sz w:val="22"/>
          <w:szCs w:val="22"/>
        </w:rPr>
        <w:t xml:space="preserve">      </w:t>
      </w:r>
    </w:p>
    <w:p w14:paraId="701884B8" w14:textId="77777777" w:rsidR="00A06B40" w:rsidRDefault="00A06B40" w:rsidP="00A06B40">
      <w:pPr>
        <w:widowControl w:val="0"/>
        <w:ind w:left="4320" w:hanging="4320"/>
        <w:rPr>
          <w:sz w:val="22"/>
          <w:szCs w:val="22"/>
        </w:rPr>
      </w:pPr>
      <w:r w:rsidRPr="00A06B40">
        <w:rPr>
          <w:sz w:val="22"/>
          <w:szCs w:val="22"/>
        </w:rPr>
        <w:t>C</w:t>
      </w:r>
      <w:proofErr w:type="gramStart"/>
      <w:r w:rsidRPr="00A06B40">
        <w:rPr>
          <w:sz w:val="22"/>
          <w:szCs w:val="22"/>
        </w:rPr>
        <w:t>+   77</w:t>
      </w:r>
      <w:proofErr w:type="gramEnd"/>
      <w:r w:rsidRPr="00A06B40">
        <w:rPr>
          <w:sz w:val="22"/>
          <w:szCs w:val="22"/>
        </w:rPr>
        <w:t xml:space="preserve">-79       </w:t>
      </w:r>
      <w:r>
        <w:rPr>
          <w:sz w:val="22"/>
          <w:szCs w:val="22"/>
        </w:rPr>
        <w:t xml:space="preserve"> </w:t>
      </w:r>
      <w:r w:rsidRPr="00A06B40">
        <w:rPr>
          <w:sz w:val="22"/>
          <w:szCs w:val="22"/>
        </w:rPr>
        <w:t>C     73-76</w:t>
      </w:r>
      <w:r>
        <w:rPr>
          <w:sz w:val="22"/>
          <w:szCs w:val="22"/>
        </w:rPr>
        <w:t xml:space="preserve">          </w:t>
      </w:r>
      <w:r w:rsidRPr="00A06B40">
        <w:rPr>
          <w:sz w:val="22"/>
          <w:szCs w:val="22"/>
        </w:rPr>
        <w:t xml:space="preserve">C-   70-72               </w:t>
      </w:r>
    </w:p>
    <w:p w14:paraId="77A88D43" w14:textId="77777777" w:rsidR="00A06B40" w:rsidRPr="00A06B40" w:rsidRDefault="00A06B40" w:rsidP="00A06B40">
      <w:pPr>
        <w:widowControl w:val="0"/>
        <w:ind w:left="4320" w:hanging="4320"/>
        <w:rPr>
          <w:sz w:val="22"/>
          <w:szCs w:val="22"/>
        </w:rPr>
      </w:pPr>
      <w:r>
        <w:rPr>
          <w:sz w:val="22"/>
          <w:szCs w:val="22"/>
        </w:rPr>
        <w:t>D</w:t>
      </w:r>
      <w:proofErr w:type="gramStart"/>
      <w:r>
        <w:rPr>
          <w:sz w:val="22"/>
          <w:szCs w:val="22"/>
        </w:rPr>
        <w:t>+    67</w:t>
      </w:r>
      <w:proofErr w:type="gramEnd"/>
      <w:r>
        <w:rPr>
          <w:sz w:val="22"/>
          <w:szCs w:val="22"/>
        </w:rPr>
        <w:t xml:space="preserve">-69       D      63-66         </w:t>
      </w:r>
      <w:r w:rsidRPr="00A06B40">
        <w:rPr>
          <w:sz w:val="22"/>
          <w:szCs w:val="22"/>
        </w:rPr>
        <w:t>D-    60-62</w:t>
      </w:r>
      <w:r w:rsidRPr="00A06B40">
        <w:rPr>
          <w:sz w:val="22"/>
          <w:szCs w:val="22"/>
        </w:rPr>
        <w:tab/>
      </w:r>
      <w:r w:rsidRPr="00A06B40">
        <w:rPr>
          <w:sz w:val="22"/>
          <w:szCs w:val="22"/>
        </w:rPr>
        <w:tab/>
      </w:r>
      <w:r w:rsidRPr="00A06B40">
        <w:rPr>
          <w:sz w:val="22"/>
          <w:szCs w:val="22"/>
        </w:rPr>
        <w:tab/>
      </w:r>
      <w:r w:rsidRPr="00A06B40">
        <w:rPr>
          <w:sz w:val="22"/>
          <w:szCs w:val="22"/>
        </w:rPr>
        <w:tab/>
      </w:r>
    </w:p>
    <w:p w14:paraId="18403E73" w14:textId="77777777" w:rsidR="00BC3652" w:rsidRPr="00A06B40" w:rsidRDefault="00A06B40" w:rsidP="00A06B40">
      <w:pPr>
        <w:rPr>
          <w:sz w:val="22"/>
          <w:szCs w:val="22"/>
        </w:rPr>
      </w:pPr>
      <w:r w:rsidRPr="00A06B40">
        <w:rPr>
          <w:sz w:val="22"/>
          <w:szCs w:val="22"/>
        </w:rPr>
        <w:t xml:space="preserve">F    59 and </w:t>
      </w:r>
      <w:r w:rsidRPr="00A06B40">
        <w:rPr>
          <w:sz w:val="22"/>
          <w:szCs w:val="22"/>
        </w:rPr>
        <w:sym w:font="Wingdings" w:char="F0E2"/>
      </w:r>
    </w:p>
    <w:p w14:paraId="73A88609" w14:textId="77777777" w:rsidR="00A06B40" w:rsidRPr="0084016C" w:rsidRDefault="00A06B40" w:rsidP="00A06B40">
      <w:pPr>
        <w:rPr>
          <w:sz w:val="22"/>
          <w:szCs w:val="22"/>
        </w:rPr>
      </w:pPr>
    </w:p>
    <w:p w14:paraId="232AF351" w14:textId="77777777" w:rsidR="00BC3652" w:rsidRPr="0084016C" w:rsidRDefault="00BC3652" w:rsidP="00BC3652">
      <w:pPr>
        <w:outlineLvl w:val="0"/>
        <w:rPr>
          <w:color w:val="000000"/>
          <w:sz w:val="22"/>
          <w:szCs w:val="22"/>
        </w:rPr>
      </w:pPr>
      <w:r w:rsidRPr="0084016C">
        <w:rPr>
          <w:sz w:val="22"/>
          <w:szCs w:val="22"/>
          <w:u w:val="single"/>
        </w:rPr>
        <w:t>Late work and make-up work</w:t>
      </w:r>
      <w:r w:rsidRPr="0084016C">
        <w:rPr>
          <w:sz w:val="22"/>
          <w:szCs w:val="22"/>
        </w:rPr>
        <w:tab/>
      </w:r>
    </w:p>
    <w:p w14:paraId="41C54191" w14:textId="3FF64F14" w:rsidR="00BC3652" w:rsidRDefault="00BC3652" w:rsidP="00BC3652">
      <w:pPr>
        <w:rPr>
          <w:color w:val="000000"/>
          <w:sz w:val="22"/>
          <w:szCs w:val="22"/>
        </w:rPr>
      </w:pPr>
      <w:r>
        <w:rPr>
          <w:color w:val="000000"/>
          <w:sz w:val="22"/>
          <w:szCs w:val="22"/>
        </w:rPr>
        <w:t>It is crucial that you are in class each day. With the A/B schedule, we will cover a lot of ground each class period. Come to class on time each day</w:t>
      </w:r>
      <w:r w:rsidR="00C07CA0">
        <w:rPr>
          <w:color w:val="000000"/>
          <w:sz w:val="22"/>
          <w:szCs w:val="22"/>
        </w:rPr>
        <w:t xml:space="preserve"> and </w:t>
      </w:r>
      <w:r>
        <w:rPr>
          <w:color w:val="000000"/>
          <w:sz w:val="22"/>
          <w:szCs w:val="22"/>
        </w:rPr>
        <w:t xml:space="preserve">ready to work so that you can successfully learn Chinese. Keep up on your work. Language builds on itself, so you need to stay with the class. In the case of emergency, you will have </w:t>
      </w:r>
      <w:r w:rsidRPr="006108FD">
        <w:rPr>
          <w:b/>
          <w:color w:val="000000"/>
          <w:sz w:val="22"/>
          <w:szCs w:val="22"/>
        </w:rPr>
        <w:t>2 late work coupons per term</w:t>
      </w:r>
      <w:r>
        <w:rPr>
          <w:color w:val="000000"/>
          <w:sz w:val="22"/>
          <w:szCs w:val="22"/>
        </w:rPr>
        <w:t xml:space="preserve">. They may be used on assignments but not on tests or oral presentations. </w:t>
      </w:r>
      <w:r w:rsidRPr="00D67935">
        <w:rPr>
          <w:b/>
          <w:color w:val="000000"/>
          <w:sz w:val="22"/>
          <w:szCs w:val="22"/>
        </w:rPr>
        <w:t>Use them wisely</w:t>
      </w:r>
      <w:r>
        <w:rPr>
          <w:color w:val="000000"/>
          <w:sz w:val="22"/>
          <w:szCs w:val="22"/>
        </w:rPr>
        <w:t xml:space="preserve">. There is </w:t>
      </w:r>
      <w:r w:rsidRPr="004177D8">
        <w:rPr>
          <w:color w:val="000000"/>
          <w:sz w:val="22"/>
          <w:szCs w:val="22"/>
          <w:u w:val="single"/>
        </w:rPr>
        <w:t>no partial credit</w:t>
      </w:r>
      <w:r>
        <w:rPr>
          <w:color w:val="000000"/>
          <w:sz w:val="22"/>
          <w:szCs w:val="22"/>
        </w:rPr>
        <w:t xml:space="preserve"> for other late work. If you do not use the coupons by the end of the term, you may redeem them for extra credit. If you miss class, you will have </w:t>
      </w:r>
      <w:r w:rsidRPr="00520863">
        <w:rPr>
          <w:b/>
          <w:color w:val="000000"/>
          <w:sz w:val="22"/>
          <w:szCs w:val="22"/>
        </w:rPr>
        <w:t>5 school days</w:t>
      </w:r>
      <w:r>
        <w:rPr>
          <w:color w:val="000000"/>
          <w:sz w:val="22"/>
          <w:szCs w:val="22"/>
        </w:rPr>
        <w:t xml:space="preserve"> to make up your work. </w:t>
      </w:r>
      <w:r w:rsidR="007A345C">
        <w:rPr>
          <w:color w:val="000000"/>
          <w:sz w:val="22"/>
          <w:szCs w:val="22"/>
        </w:rPr>
        <w:t xml:space="preserve">Please see my website </w:t>
      </w:r>
      <w:hyperlink r:id="rId9" w:history="1">
        <w:r w:rsidR="007A345C" w:rsidRPr="00BA4AAB">
          <w:rPr>
            <w:rStyle w:val="Hyperlink"/>
            <w:sz w:val="22"/>
            <w:szCs w:val="22"/>
          </w:rPr>
          <w:t>http://tannerchinese.weebly.com/</w:t>
        </w:r>
      </w:hyperlink>
      <w:r w:rsidR="007A345C">
        <w:rPr>
          <w:color w:val="000000"/>
          <w:sz w:val="22"/>
          <w:szCs w:val="22"/>
        </w:rPr>
        <w:t xml:space="preserve"> for </w:t>
      </w:r>
      <w:r w:rsidR="008F6BA4">
        <w:rPr>
          <w:color w:val="000000"/>
          <w:sz w:val="22"/>
          <w:szCs w:val="22"/>
        </w:rPr>
        <w:t>absent</w:t>
      </w:r>
      <w:r w:rsidR="007A345C">
        <w:rPr>
          <w:color w:val="000000"/>
          <w:sz w:val="22"/>
          <w:szCs w:val="22"/>
        </w:rPr>
        <w:t xml:space="preserve"> work. </w:t>
      </w:r>
    </w:p>
    <w:p w14:paraId="47713B08" w14:textId="77777777" w:rsidR="00BC3652" w:rsidRDefault="00BC3652" w:rsidP="00BC3652">
      <w:pPr>
        <w:rPr>
          <w:color w:val="000000"/>
          <w:sz w:val="22"/>
          <w:szCs w:val="22"/>
        </w:rPr>
      </w:pPr>
    </w:p>
    <w:p w14:paraId="5DF27633" w14:textId="77777777" w:rsidR="004D511B" w:rsidRDefault="004D511B" w:rsidP="00BC3652">
      <w:pPr>
        <w:rPr>
          <w:color w:val="000000"/>
          <w:sz w:val="22"/>
          <w:szCs w:val="22"/>
          <w:u w:val="single"/>
        </w:rPr>
      </w:pPr>
    </w:p>
    <w:p w14:paraId="4CBA1CEE" w14:textId="77777777" w:rsidR="00151A67" w:rsidRDefault="00151A67" w:rsidP="00BC3652">
      <w:pPr>
        <w:rPr>
          <w:color w:val="000000"/>
          <w:sz w:val="22"/>
          <w:szCs w:val="22"/>
          <w:u w:val="single"/>
        </w:rPr>
      </w:pPr>
      <w:r>
        <w:rPr>
          <w:color w:val="000000"/>
          <w:sz w:val="22"/>
          <w:szCs w:val="22"/>
          <w:u w:val="single"/>
        </w:rPr>
        <w:lastRenderedPageBreak/>
        <w:t>Technology</w:t>
      </w:r>
    </w:p>
    <w:p w14:paraId="37F6ED54" w14:textId="199925E7" w:rsidR="00151A67" w:rsidRPr="00610687" w:rsidRDefault="00151A67" w:rsidP="00BC3652">
      <w:pPr>
        <w:rPr>
          <w:sz w:val="22"/>
          <w:szCs w:val="22"/>
        </w:rPr>
      </w:pPr>
      <w:r>
        <w:rPr>
          <w:color w:val="000000"/>
          <w:sz w:val="22"/>
          <w:szCs w:val="22"/>
        </w:rPr>
        <w:t xml:space="preserve">We will be using various types of technology in this class </w:t>
      </w:r>
      <w:r w:rsidR="00291322">
        <w:rPr>
          <w:color w:val="000000"/>
          <w:sz w:val="22"/>
          <w:szCs w:val="22"/>
        </w:rPr>
        <w:t>(</w:t>
      </w:r>
      <w:proofErr w:type="spellStart"/>
      <w:r w:rsidR="00291322">
        <w:rPr>
          <w:color w:val="000000"/>
          <w:sz w:val="22"/>
          <w:szCs w:val="22"/>
        </w:rPr>
        <w:t>gmail</w:t>
      </w:r>
      <w:proofErr w:type="spellEnd"/>
      <w:r w:rsidR="00291322">
        <w:rPr>
          <w:color w:val="000000"/>
          <w:sz w:val="22"/>
          <w:szCs w:val="22"/>
        </w:rPr>
        <w:t xml:space="preserve">, </w:t>
      </w:r>
      <w:proofErr w:type="spellStart"/>
      <w:r w:rsidR="00291322">
        <w:rPr>
          <w:color w:val="000000"/>
          <w:sz w:val="22"/>
          <w:szCs w:val="22"/>
        </w:rPr>
        <w:t>google</w:t>
      </w:r>
      <w:proofErr w:type="spellEnd"/>
      <w:r w:rsidR="00291322">
        <w:rPr>
          <w:color w:val="000000"/>
          <w:sz w:val="22"/>
          <w:szCs w:val="22"/>
        </w:rPr>
        <w:t xml:space="preserve"> docs, flip cameras</w:t>
      </w:r>
      <w:r>
        <w:rPr>
          <w:color w:val="000000"/>
          <w:sz w:val="22"/>
          <w:szCs w:val="22"/>
        </w:rPr>
        <w:t xml:space="preserve">). All technology is for educational purposes. Students are provided with a district email address for all school-related assignments. </w:t>
      </w:r>
      <w:r w:rsidR="00291322">
        <w:rPr>
          <w:sz w:val="22"/>
          <w:szCs w:val="22"/>
        </w:rPr>
        <w:t xml:space="preserve">Finally, </w:t>
      </w:r>
      <w:r w:rsidR="00CD2FEA">
        <w:rPr>
          <w:sz w:val="22"/>
          <w:szCs w:val="22"/>
        </w:rPr>
        <w:t xml:space="preserve">unless I have given specific permission, </w:t>
      </w:r>
      <w:r w:rsidR="00291322">
        <w:rPr>
          <w:sz w:val="22"/>
          <w:szCs w:val="22"/>
        </w:rPr>
        <w:t>no cell phones</w:t>
      </w:r>
      <w:r w:rsidR="00CD2FEA">
        <w:rPr>
          <w:sz w:val="22"/>
          <w:szCs w:val="22"/>
        </w:rPr>
        <w:t xml:space="preserve"> are allowed</w:t>
      </w:r>
      <w:r w:rsidR="00291322">
        <w:rPr>
          <w:sz w:val="22"/>
          <w:szCs w:val="22"/>
        </w:rPr>
        <w:t xml:space="preserve"> in class. If I see or hear cell phones, it will be taken to the office, as the school policy states. </w:t>
      </w:r>
      <w:r>
        <w:rPr>
          <w:color w:val="000000"/>
          <w:sz w:val="22"/>
          <w:szCs w:val="22"/>
        </w:rPr>
        <w:t xml:space="preserve">Please contact me with any questions or concerns regarding technology in the classroom. </w:t>
      </w:r>
    </w:p>
    <w:p w14:paraId="16FB71C1" w14:textId="77777777" w:rsidR="00151A67" w:rsidRDefault="00151A67" w:rsidP="00BC3652">
      <w:pPr>
        <w:rPr>
          <w:color w:val="000000"/>
          <w:sz w:val="22"/>
          <w:szCs w:val="22"/>
          <w:u w:val="single"/>
        </w:rPr>
      </w:pPr>
    </w:p>
    <w:p w14:paraId="4747C278" w14:textId="77777777" w:rsidR="00BC3652" w:rsidRDefault="00BC3652" w:rsidP="00BC3652">
      <w:pPr>
        <w:rPr>
          <w:color w:val="000000"/>
          <w:sz w:val="22"/>
          <w:szCs w:val="22"/>
          <w:u w:val="single"/>
        </w:rPr>
      </w:pPr>
      <w:r>
        <w:rPr>
          <w:color w:val="000000"/>
          <w:sz w:val="22"/>
          <w:szCs w:val="22"/>
          <w:u w:val="single"/>
        </w:rPr>
        <w:t>Hall Passes</w:t>
      </w:r>
    </w:p>
    <w:p w14:paraId="26FC48C4" w14:textId="77777777" w:rsidR="00BC3652" w:rsidRDefault="00BC3652" w:rsidP="00BC3652">
      <w:pPr>
        <w:rPr>
          <w:color w:val="000000"/>
          <w:sz w:val="22"/>
          <w:szCs w:val="22"/>
        </w:rPr>
      </w:pPr>
      <w:r>
        <w:rPr>
          <w:color w:val="000000"/>
          <w:sz w:val="22"/>
          <w:szCs w:val="22"/>
        </w:rPr>
        <w:t xml:space="preserve">Class time is precious. In case of an emergency, you will have </w:t>
      </w:r>
      <w:r w:rsidRPr="00541E9B">
        <w:rPr>
          <w:b/>
          <w:color w:val="000000"/>
          <w:sz w:val="22"/>
          <w:szCs w:val="22"/>
        </w:rPr>
        <w:t>2 hall passes per term</w:t>
      </w:r>
      <w:r>
        <w:rPr>
          <w:color w:val="000000"/>
          <w:sz w:val="22"/>
          <w:szCs w:val="22"/>
        </w:rPr>
        <w:t>. I trust you to use them wisely. If you absolutely have to leave class, choose a time when I am not speaking to the class. Un</w:t>
      </w:r>
      <w:r w:rsidR="00520B2B">
        <w:rPr>
          <w:color w:val="000000"/>
          <w:sz w:val="22"/>
          <w:szCs w:val="22"/>
        </w:rPr>
        <w:t>-</w:t>
      </w:r>
      <w:r>
        <w:rPr>
          <w:color w:val="000000"/>
          <w:sz w:val="22"/>
          <w:szCs w:val="22"/>
        </w:rPr>
        <w:t xml:space="preserve">used hall passes may be redeemed at the end of the </w:t>
      </w:r>
      <w:r w:rsidR="00520B2B">
        <w:rPr>
          <w:color w:val="000000"/>
          <w:sz w:val="22"/>
          <w:szCs w:val="22"/>
        </w:rPr>
        <w:t>term</w:t>
      </w:r>
      <w:r>
        <w:rPr>
          <w:color w:val="000000"/>
          <w:sz w:val="22"/>
          <w:szCs w:val="22"/>
        </w:rPr>
        <w:t xml:space="preserve"> for extra credit.  </w:t>
      </w:r>
    </w:p>
    <w:p w14:paraId="37805282" w14:textId="77777777" w:rsidR="00BC3652" w:rsidRDefault="00BC3652" w:rsidP="00BC3652">
      <w:pPr>
        <w:rPr>
          <w:sz w:val="22"/>
          <w:szCs w:val="22"/>
          <w:u w:val="single"/>
        </w:rPr>
      </w:pPr>
    </w:p>
    <w:p w14:paraId="50EA0DC2" w14:textId="77777777" w:rsidR="00BC3652" w:rsidRPr="00731CB2" w:rsidRDefault="00BC3652" w:rsidP="00BC3652">
      <w:pPr>
        <w:rPr>
          <w:sz w:val="22"/>
          <w:szCs w:val="22"/>
          <w:u w:val="single"/>
        </w:rPr>
      </w:pPr>
      <w:r w:rsidRPr="00731CB2">
        <w:rPr>
          <w:sz w:val="22"/>
          <w:szCs w:val="22"/>
          <w:u w:val="single"/>
        </w:rPr>
        <w:t>Other Policies</w:t>
      </w:r>
    </w:p>
    <w:p w14:paraId="3E1E9EB9" w14:textId="77777777" w:rsidR="00BC3652" w:rsidRPr="000C0802" w:rsidRDefault="00BC3652" w:rsidP="00BC3652">
      <w:pPr>
        <w:rPr>
          <w:sz w:val="22"/>
          <w:szCs w:val="22"/>
        </w:rPr>
      </w:pPr>
      <w:r>
        <w:rPr>
          <w:sz w:val="22"/>
          <w:szCs w:val="22"/>
        </w:rPr>
        <w:t xml:space="preserve">This class supports all school policies as stated in the </w:t>
      </w:r>
      <w:proofErr w:type="spellStart"/>
      <w:r>
        <w:rPr>
          <w:sz w:val="22"/>
          <w:szCs w:val="22"/>
        </w:rPr>
        <w:t>Lehi</w:t>
      </w:r>
      <w:proofErr w:type="spellEnd"/>
      <w:r>
        <w:rPr>
          <w:sz w:val="22"/>
          <w:szCs w:val="22"/>
        </w:rPr>
        <w:t xml:space="preserve"> Jr. High School planner. </w:t>
      </w:r>
    </w:p>
    <w:p w14:paraId="37BBF17B" w14:textId="77777777" w:rsidR="00BC3652" w:rsidRDefault="00BC3652" w:rsidP="00BC3652">
      <w:pPr>
        <w:rPr>
          <w:sz w:val="22"/>
          <w:szCs w:val="22"/>
        </w:rPr>
      </w:pPr>
    </w:p>
    <w:p w14:paraId="402BC018" w14:textId="77777777" w:rsidR="00BC3652" w:rsidRPr="0084016C" w:rsidRDefault="00BC3652" w:rsidP="00BC3652">
      <w:pPr>
        <w:outlineLvl w:val="0"/>
        <w:rPr>
          <w:bCs/>
          <w:sz w:val="22"/>
          <w:szCs w:val="22"/>
          <w:u w:val="single"/>
        </w:rPr>
      </w:pPr>
      <w:r w:rsidRPr="0084016C">
        <w:rPr>
          <w:bCs/>
          <w:sz w:val="22"/>
          <w:szCs w:val="22"/>
          <w:u w:val="single"/>
        </w:rPr>
        <w:t>Disclaimer</w:t>
      </w:r>
    </w:p>
    <w:p w14:paraId="69752C56" w14:textId="77777777" w:rsidR="00BC3652" w:rsidRDefault="00BC3652" w:rsidP="00BC3652">
      <w:pPr>
        <w:rPr>
          <w:sz w:val="22"/>
          <w:szCs w:val="22"/>
        </w:rPr>
      </w:pPr>
      <w:r w:rsidRPr="0084016C">
        <w:rPr>
          <w:sz w:val="22"/>
          <w:szCs w:val="22"/>
        </w:rPr>
        <w:t>Every class is different. Throughout the year, it may become necessary to adjust some classroom and grading policies in order to reflect the type of assignments we end up doing in a particular class. These changes will be announced in class and made clear to all the students.</w:t>
      </w:r>
    </w:p>
    <w:p w14:paraId="4F32D45B" w14:textId="77777777" w:rsidR="00491292" w:rsidRDefault="00491292" w:rsidP="00BC3652">
      <w:pPr>
        <w:rPr>
          <w:sz w:val="22"/>
          <w:szCs w:val="22"/>
        </w:rPr>
      </w:pPr>
    </w:p>
    <w:p w14:paraId="6C097D39" w14:textId="77777777" w:rsidR="00491292" w:rsidRDefault="00491292" w:rsidP="00BC3652">
      <w:pPr>
        <w:rPr>
          <w:sz w:val="22"/>
          <w:szCs w:val="22"/>
          <w:u w:val="single"/>
        </w:rPr>
      </w:pPr>
      <w:r>
        <w:rPr>
          <w:sz w:val="22"/>
          <w:szCs w:val="22"/>
          <w:u w:val="single"/>
        </w:rPr>
        <w:t>Chinese New Year</w:t>
      </w:r>
    </w:p>
    <w:p w14:paraId="4315EF90" w14:textId="581D2921" w:rsidR="00491292" w:rsidRPr="00491292" w:rsidRDefault="00491292" w:rsidP="00BC3652">
      <w:pPr>
        <w:rPr>
          <w:sz w:val="22"/>
          <w:szCs w:val="22"/>
        </w:rPr>
      </w:pPr>
      <w:r>
        <w:rPr>
          <w:sz w:val="22"/>
          <w:szCs w:val="22"/>
        </w:rPr>
        <w:t xml:space="preserve">Chinese New Year is on </w:t>
      </w:r>
      <w:r w:rsidR="008C0697" w:rsidRPr="009D43B5">
        <w:rPr>
          <w:sz w:val="22"/>
          <w:szCs w:val="22"/>
        </w:rPr>
        <w:t>Thursday</w:t>
      </w:r>
      <w:r w:rsidRPr="009D43B5">
        <w:rPr>
          <w:sz w:val="22"/>
          <w:szCs w:val="22"/>
        </w:rPr>
        <w:t xml:space="preserve">, </w:t>
      </w:r>
      <w:r w:rsidR="008C0697" w:rsidRPr="009D43B5">
        <w:rPr>
          <w:sz w:val="22"/>
          <w:szCs w:val="22"/>
        </w:rPr>
        <w:t>February 19</w:t>
      </w:r>
      <w:r w:rsidR="008C0697" w:rsidRPr="009D43B5">
        <w:rPr>
          <w:sz w:val="22"/>
          <w:szCs w:val="22"/>
          <w:vertAlign w:val="superscript"/>
        </w:rPr>
        <w:t>th</w:t>
      </w:r>
      <w:r w:rsidRPr="009D43B5">
        <w:rPr>
          <w:sz w:val="22"/>
          <w:szCs w:val="22"/>
        </w:rPr>
        <w:t>, 201</w:t>
      </w:r>
      <w:r w:rsidR="008C0697" w:rsidRPr="009D43B5">
        <w:rPr>
          <w:sz w:val="22"/>
          <w:szCs w:val="22"/>
        </w:rPr>
        <w:t>5</w:t>
      </w:r>
      <w:r>
        <w:rPr>
          <w:sz w:val="22"/>
          <w:szCs w:val="22"/>
        </w:rPr>
        <w:t xml:space="preserve">. </w:t>
      </w:r>
      <w:r w:rsidR="009D43B5">
        <w:rPr>
          <w:sz w:val="22"/>
          <w:szCs w:val="22"/>
        </w:rPr>
        <w:t xml:space="preserve">Stayed tuned for our annual Flex Performance! </w:t>
      </w:r>
      <w:r w:rsidR="00291322">
        <w:rPr>
          <w:sz w:val="22"/>
          <w:szCs w:val="22"/>
        </w:rPr>
        <w:t>Parents are welcome</w:t>
      </w:r>
      <w:r>
        <w:rPr>
          <w:sz w:val="22"/>
          <w:szCs w:val="22"/>
        </w:rPr>
        <w:t xml:space="preserve"> to </w:t>
      </w:r>
      <w:r w:rsidR="009D43B5">
        <w:rPr>
          <w:sz w:val="22"/>
          <w:szCs w:val="22"/>
        </w:rPr>
        <w:t>join us in celebrating</w:t>
      </w:r>
      <w:r>
        <w:rPr>
          <w:sz w:val="22"/>
          <w:szCs w:val="22"/>
        </w:rPr>
        <w:t xml:space="preserve">!  </w:t>
      </w:r>
    </w:p>
    <w:p w14:paraId="3B944AE5" w14:textId="77777777" w:rsidR="00C265AE" w:rsidRDefault="00C265AE" w:rsidP="00BC3652">
      <w:pPr>
        <w:rPr>
          <w:sz w:val="22"/>
          <w:szCs w:val="22"/>
        </w:rPr>
      </w:pPr>
    </w:p>
    <w:p w14:paraId="4309F607" w14:textId="77777777" w:rsidR="00C265AE" w:rsidRDefault="00C265AE" w:rsidP="00BC3652">
      <w:pPr>
        <w:rPr>
          <w:sz w:val="22"/>
          <w:szCs w:val="22"/>
          <w:u w:val="single"/>
        </w:rPr>
      </w:pPr>
      <w:r>
        <w:rPr>
          <w:sz w:val="22"/>
          <w:szCs w:val="22"/>
          <w:u w:val="single"/>
        </w:rPr>
        <w:t>Donations</w:t>
      </w:r>
    </w:p>
    <w:p w14:paraId="70304547" w14:textId="76A1D798" w:rsidR="00C265AE" w:rsidRPr="00C265AE" w:rsidRDefault="00C265AE" w:rsidP="00BC3652">
      <w:pPr>
        <w:rPr>
          <w:sz w:val="22"/>
          <w:szCs w:val="22"/>
        </w:rPr>
      </w:pPr>
      <w:r>
        <w:rPr>
          <w:sz w:val="22"/>
          <w:szCs w:val="22"/>
        </w:rPr>
        <w:t xml:space="preserve">If you would like to contribute to the Chinese class fund, click on the “Donate” link found at the bottom of the </w:t>
      </w:r>
      <w:proofErr w:type="spellStart"/>
      <w:r>
        <w:rPr>
          <w:sz w:val="22"/>
          <w:szCs w:val="22"/>
        </w:rPr>
        <w:t>Lehi</w:t>
      </w:r>
      <w:proofErr w:type="spellEnd"/>
      <w:r>
        <w:rPr>
          <w:sz w:val="22"/>
          <w:szCs w:val="22"/>
        </w:rPr>
        <w:t xml:space="preserve"> Jr. High home page. </w:t>
      </w:r>
      <w:r w:rsidR="00BA3344">
        <w:rPr>
          <w:sz w:val="22"/>
          <w:szCs w:val="22"/>
        </w:rPr>
        <w:t xml:space="preserve">Under “Purpose of Donation,” </w:t>
      </w:r>
      <w:r>
        <w:rPr>
          <w:sz w:val="22"/>
          <w:szCs w:val="22"/>
        </w:rPr>
        <w:t xml:space="preserve">specify the </w:t>
      </w:r>
      <w:r w:rsidR="00BA3344">
        <w:rPr>
          <w:sz w:val="22"/>
          <w:szCs w:val="22"/>
        </w:rPr>
        <w:t xml:space="preserve">intended </w:t>
      </w:r>
      <w:r>
        <w:rPr>
          <w:sz w:val="22"/>
          <w:szCs w:val="22"/>
        </w:rPr>
        <w:t>teacher</w:t>
      </w:r>
      <w:r w:rsidR="00BA3344">
        <w:rPr>
          <w:sz w:val="22"/>
          <w:szCs w:val="22"/>
        </w:rPr>
        <w:t>’s</w:t>
      </w:r>
      <w:r>
        <w:rPr>
          <w:sz w:val="22"/>
          <w:szCs w:val="22"/>
        </w:rPr>
        <w:t xml:space="preserve"> name and the Alpine </w:t>
      </w:r>
      <w:r w:rsidR="008A2458">
        <w:rPr>
          <w:sz w:val="22"/>
          <w:szCs w:val="22"/>
        </w:rPr>
        <w:t>Foundation</w:t>
      </w:r>
      <w:r>
        <w:rPr>
          <w:sz w:val="22"/>
          <w:szCs w:val="22"/>
        </w:rPr>
        <w:t xml:space="preserve"> will</w:t>
      </w:r>
      <w:r w:rsidR="00C631C8">
        <w:rPr>
          <w:sz w:val="22"/>
          <w:szCs w:val="22"/>
        </w:rPr>
        <w:t xml:space="preserve"> get the funds to our class. Those</w:t>
      </w:r>
      <w:r>
        <w:rPr>
          <w:sz w:val="22"/>
          <w:szCs w:val="22"/>
        </w:rPr>
        <w:t xml:space="preserve"> </w:t>
      </w:r>
      <w:r w:rsidR="00C631C8">
        <w:rPr>
          <w:sz w:val="22"/>
          <w:szCs w:val="22"/>
        </w:rPr>
        <w:t>resources</w:t>
      </w:r>
      <w:r>
        <w:rPr>
          <w:sz w:val="22"/>
          <w:szCs w:val="22"/>
        </w:rPr>
        <w:t xml:space="preserve"> will be used to enhance </w:t>
      </w:r>
      <w:r w:rsidR="00204730">
        <w:rPr>
          <w:sz w:val="22"/>
          <w:szCs w:val="22"/>
        </w:rPr>
        <w:t>our classroom</w:t>
      </w:r>
      <w:r>
        <w:rPr>
          <w:sz w:val="22"/>
          <w:szCs w:val="22"/>
        </w:rPr>
        <w:t xml:space="preserve"> cultur</w:t>
      </w:r>
      <w:r w:rsidR="00DB01B1">
        <w:rPr>
          <w:sz w:val="22"/>
          <w:szCs w:val="22"/>
        </w:rPr>
        <w:t xml:space="preserve">al experiences. </w:t>
      </w:r>
      <w:r w:rsidR="0042026E">
        <w:rPr>
          <w:sz w:val="22"/>
          <w:szCs w:val="22"/>
        </w:rPr>
        <w:t xml:space="preserve">Thank you in advance. </w:t>
      </w:r>
    </w:p>
    <w:p w14:paraId="28A18EA9" w14:textId="77777777" w:rsidR="00BC3652" w:rsidRDefault="00BC3652" w:rsidP="00BC3652">
      <w:pPr>
        <w:rPr>
          <w:rFonts w:hAnsi="Garamond"/>
          <w:b/>
          <w:sz w:val="22"/>
          <w:szCs w:val="22"/>
        </w:rPr>
      </w:pPr>
    </w:p>
    <w:p w14:paraId="10FE2097" w14:textId="77777777" w:rsidR="005B1224" w:rsidRDefault="005B1224" w:rsidP="00BC3652">
      <w:pPr>
        <w:rPr>
          <w:rFonts w:hAnsi="Garamond"/>
          <w:b/>
          <w:sz w:val="22"/>
          <w:szCs w:val="22"/>
        </w:rPr>
      </w:pPr>
      <w:bookmarkStart w:id="0" w:name="_GoBack"/>
      <w:bookmarkEnd w:id="0"/>
    </w:p>
    <w:p w14:paraId="58EAA3B0" w14:textId="77777777" w:rsidR="00C631C8" w:rsidRPr="00C631C8" w:rsidRDefault="00C631C8" w:rsidP="00BC3652">
      <w:pPr>
        <w:rPr>
          <w:rFonts w:hAnsi="Garamond"/>
          <w:b/>
          <w:sz w:val="22"/>
          <w:szCs w:val="22"/>
          <w:u w:val="single"/>
        </w:rPr>
      </w:pPr>
      <w:r w:rsidRPr="00C631C8">
        <w:rPr>
          <w:rFonts w:hAnsi="Garamond"/>
          <w:b/>
          <w:sz w:val="22"/>
          <w:szCs w:val="22"/>
          <w:u w:val="single"/>
        </w:rPr>
        <w:t>有辦法</w:t>
      </w:r>
    </w:p>
    <w:p w14:paraId="3C967CEA" w14:textId="77777777" w:rsidR="00151A67" w:rsidRPr="00C35576" w:rsidRDefault="00BC3652" w:rsidP="00BC3652">
      <w:pPr>
        <w:rPr>
          <w:sz w:val="22"/>
          <w:szCs w:val="22"/>
        </w:rPr>
      </w:pPr>
      <w:r w:rsidRPr="00C35576">
        <w:rPr>
          <w:bCs/>
          <w:sz w:val="22"/>
          <w:szCs w:val="22"/>
        </w:rPr>
        <w:t xml:space="preserve">Our class theme is </w:t>
      </w:r>
      <w:r w:rsidRPr="00C35576">
        <w:rPr>
          <w:sz w:val="22"/>
          <w:szCs w:val="22"/>
        </w:rPr>
        <w:ruby>
          <w:rubyPr>
            <w:rubyAlign w:val="center"/>
            <w:hps w:val="16"/>
            <w:hpsRaise w:val="28"/>
            <w:hpsBaseText w:val="22"/>
            <w:lid w:val="zh-CN"/>
          </w:rubyPr>
          <w:rt>
            <w:r w:rsidR="00BC3652" w:rsidRPr="00C35576">
              <w:rPr>
                <w:sz w:val="22"/>
                <w:szCs w:val="22"/>
              </w:rPr>
              <w:t>yǒu</w:t>
            </w:r>
          </w:rt>
          <w:rubyBase>
            <w:r w:rsidR="00BC3652" w:rsidRPr="00C35576">
              <w:rPr>
                <w:rFonts w:hAnsi="Garamond"/>
                <w:sz w:val="22"/>
                <w:szCs w:val="22"/>
              </w:rPr>
              <w:t>有</w:t>
            </w:r>
          </w:rubyBase>
        </w:ruby>
      </w:r>
      <w:r w:rsidRPr="00C35576">
        <w:rPr>
          <w:sz w:val="22"/>
          <w:szCs w:val="22"/>
        </w:rPr>
        <w:t xml:space="preserve"> </w:t>
      </w:r>
      <w:r w:rsidRPr="00C35576">
        <w:rPr>
          <w:sz w:val="22"/>
          <w:szCs w:val="22"/>
        </w:rPr>
        <w:ruby>
          <w:rubyPr>
            <w:rubyAlign w:val="center"/>
            <w:hps w:val="16"/>
            <w:hpsRaise w:val="28"/>
            <w:hpsBaseText w:val="22"/>
            <w:lid w:val="zh-CN"/>
          </w:rubyPr>
          <w:rt>
            <w:r w:rsidR="00BC3652" w:rsidRPr="00C35576">
              <w:rPr>
                <w:sz w:val="22"/>
                <w:szCs w:val="22"/>
              </w:rPr>
              <w:t>bàn</w:t>
            </w:r>
          </w:rt>
          <w:rubyBase>
            <w:r w:rsidR="00BC3652" w:rsidRPr="00C35576">
              <w:rPr>
                <w:rFonts w:hAnsi="Garamond"/>
                <w:sz w:val="22"/>
                <w:szCs w:val="22"/>
              </w:rPr>
              <w:t>辦</w:t>
            </w:r>
          </w:rubyBase>
        </w:ruby>
      </w:r>
      <w:r w:rsidRPr="00C35576">
        <w:rPr>
          <w:sz w:val="22"/>
          <w:szCs w:val="22"/>
        </w:rPr>
        <w:t xml:space="preserve"> </w:t>
      </w:r>
      <w:r w:rsidRPr="00C35576">
        <w:rPr>
          <w:sz w:val="22"/>
          <w:szCs w:val="22"/>
        </w:rPr>
        <w:ruby>
          <w:rubyPr>
            <w:rubyAlign w:val="center"/>
            <w:hps w:val="16"/>
            <w:hpsRaise w:val="28"/>
            <w:hpsBaseText w:val="22"/>
            <w:lid w:val="zh-CN"/>
          </w:rubyPr>
          <w:rt>
            <w:r w:rsidR="00BC3652" w:rsidRPr="00C35576">
              <w:rPr>
                <w:sz w:val="22"/>
                <w:szCs w:val="22"/>
              </w:rPr>
              <w:t>fǎ</w:t>
            </w:r>
          </w:rt>
          <w:rubyBase>
            <w:r w:rsidR="00BC3652" w:rsidRPr="00C35576">
              <w:rPr>
                <w:rFonts w:hAnsi="Garamond"/>
                <w:sz w:val="22"/>
                <w:szCs w:val="22"/>
              </w:rPr>
              <w:t>法</w:t>
            </w:r>
          </w:rubyBase>
        </w:ruby>
      </w:r>
      <w:r w:rsidRPr="00C35576">
        <w:rPr>
          <w:sz w:val="22"/>
          <w:szCs w:val="22"/>
        </w:rPr>
        <w:t xml:space="preserve">, a Chinese phrase meaning, </w:t>
      </w:r>
      <w:proofErr w:type="gramStart"/>
      <w:r w:rsidRPr="00C35576">
        <w:rPr>
          <w:sz w:val="22"/>
          <w:szCs w:val="22"/>
        </w:rPr>
        <w:t>“</w:t>
      </w:r>
      <w:proofErr w:type="gramEnd"/>
      <w:r w:rsidRPr="00C35576">
        <w:rPr>
          <w:sz w:val="22"/>
          <w:szCs w:val="22"/>
        </w:rPr>
        <w:t xml:space="preserve">there is a way.” I want you all to be successful this year in learning to communicate in and appreciate the Chinese language and culture. I expect that we will all work together with this attitude. </w:t>
      </w:r>
      <w:r w:rsidR="006450F1" w:rsidRPr="00C35576">
        <w:rPr>
          <w:sz w:val="22"/>
          <w:szCs w:val="22"/>
        </w:rPr>
        <w:ruby>
          <w:rubyPr>
            <w:rubyAlign w:val="center"/>
            <w:hps w:val="16"/>
            <w:hpsRaise w:val="28"/>
            <w:hpsBaseText w:val="22"/>
            <w:lid w:val="zh-CN"/>
          </w:rubyPr>
          <w:rt>
            <w:r w:rsidR="006450F1" w:rsidRPr="00C35576">
              <w:rPr>
                <w:sz w:val="22"/>
                <w:szCs w:val="22"/>
              </w:rPr>
              <w:t>yǒu</w:t>
            </w:r>
          </w:rt>
          <w:rubyBase>
            <w:r w:rsidR="006450F1" w:rsidRPr="00C35576">
              <w:rPr>
                <w:rFonts w:hAnsi="Garamond"/>
                <w:sz w:val="22"/>
                <w:szCs w:val="22"/>
              </w:rPr>
              <w:t>有</w:t>
            </w:r>
          </w:rubyBase>
        </w:ruby>
      </w:r>
      <w:r w:rsidR="006450F1" w:rsidRPr="00C35576">
        <w:rPr>
          <w:sz w:val="22"/>
          <w:szCs w:val="22"/>
        </w:rPr>
        <w:t xml:space="preserve"> </w:t>
      </w:r>
      <w:r w:rsidR="006450F1" w:rsidRPr="00C35576">
        <w:rPr>
          <w:sz w:val="22"/>
          <w:szCs w:val="22"/>
        </w:rPr>
        <w:ruby>
          <w:rubyPr>
            <w:rubyAlign w:val="center"/>
            <w:hps w:val="16"/>
            <w:hpsRaise w:val="28"/>
            <w:hpsBaseText w:val="22"/>
            <w:lid w:val="zh-CN"/>
          </w:rubyPr>
          <w:rt>
            <w:r w:rsidR="006450F1" w:rsidRPr="00C35576">
              <w:rPr>
                <w:sz w:val="22"/>
                <w:szCs w:val="22"/>
              </w:rPr>
              <w:t>bàn</w:t>
            </w:r>
          </w:rt>
          <w:rubyBase>
            <w:r w:rsidR="006450F1" w:rsidRPr="00C35576">
              <w:rPr>
                <w:rFonts w:hAnsi="Garamond"/>
                <w:sz w:val="22"/>
                <w:szCs w:val="22"/>
              </w:rPr>
              <w:t>辦</w:t>
            </w:r>
          </w:rubyBase>
        </w:ruby>
      </w:r>
      <w:r w:rsidR="006450F1" w:rsidRPr="00C35576">
        <w:rPr>
          <w:sz w:val="22"/>
          <w:szCs w:val="22"/>
        </w:rPr>
        <w:t xml:space="preserve"> </w:t>
      </w:r>
      <w:r w:rsidR="006450F1" w:rsidRPr="00C35576">
        <w:rPr>
          <w:sz w:val="22"/>
          <w:szCs w:val="22"/>
        </w:rPr>
        <w:ruby>
          <w:rubyPr>
            <w:rubyAlign w:val="center"/>
            <w:hps w:val="16"/>
            <w:hpsRaise w:val="28"/>
            <w:hpsBaseText w:val="22"/>
            <w:lid w:val="zh-CN"/>
          </w:rubyPr>
          <w:rt>
            <w:r w:rsidR="006450F1" w:rsidRPr="00C35576">
              <w:rPr>
                <w:sz w:val="22"/>
                <w:szCs w:val="22"/>
              </w:rPr>
              <w:t>fǎ</w:t>
            </w:r>
          </w:rt>
          <w:rubyBase>
            <w:r w:rsidR="006450F1" w:rsidRPr="00C35576">
              <w:rPr>
                <w:rFonts w:hAnsi="Garamond"/>
                <w:sz w:val="22"/>
                <w:szCs w:val="22"/>
              </w:rPr>
              <w:t>法</w:t>
            </w:r>
          </w:rubyBase>
        </w:ruby>
      </w:r>
      <w:r w:rsidR="006450F1" w:rsidRPr="00C35576">
        <w:rPr>
          <w:sz w:val="22"/>
          <w:szCs w:val="22"/>
        </w:rPr>
        <w:t xml:space="preserve">! </w:t>
      </w:r>
    </w:p>
    <w:p w14:paraId="7442FF03" w14:textId="77777777" w:rsidR="00BC3652" w:rsidRDefault="00151A67" w:rsidP="00BC3652">
      <w:r>
        <w:rPr>
          <w:b/>
          <w:sz w:val="22"/>
          <w:szCs w:val="22"/>
        </w:rPr>
        <w:br w:type="page"/>
      </w:r>
      <w:r w:rsidR="00BC3652">
        <w:lastRenderedPageBreak/>
        <w:t>----------------------------------------------------------------------------------------------------------------------------------------</w:t>
      </w:r>
    </w:p>
    <w:p w14:paraId="493E0668" w14:textId="77777777" w:rsidR="00BC3652" w:rsidRPr="000971DC" w:rsidRDefault="00BC3652" w:rsidP="00BC3652"/>
    <w:p w14:paraId="6B88A868" w14:textId="77777777" w:rsidR="00BC3652" w:rsidRPr="000971DC" w:rsidRDefault="00BC3652" w:rsidP="00BC3652">
      <w:r w:rsidRPr="000971DC">
        <w:t>Please fill out the form below and return it to me:</w:t>
      </w:r>
    </w:p>
    <w:p w14:paraId="74B19BCF" w14:textId="77777777" w:rsidR="00BC3652" w:rsidRPr="000971DC" w:rsidRDefault="00BC3652" w:rsidP="00BC3652"/>
    <w:p w14:paraId="5CB3421E" w14:textId="77777777" w:rsidR="00BC3652" w:rsidRPr="000971DC" w:rsidRDefault="00BC3652" w:rsidP="00BC3652"/>
    <w:p w14:paraId="63FC64B8" w14:textId="77777777" w:rsidR="00BC3652" w:rsidRPr="000971DC" w:rsidRDefault="00BC3652" w:rsidP="00BC3652">
      <w:r w:rsidRPr="000971DC">
        <w:t>Student name</w:t>
      </w:r>
      <w:r w:rsidR="00DF5AC5">
        <w:t xml:space="preserve"> (Printed) </w:t>
      </w:r>
      <w:r w:rsidRPr="000971DC">
        <w:t>_______________________</w:t>
      </w:r>
      <w:proofErr w:type="gramStart"/>
      <w:r w:rsidRPr="000971DC">
        <w:t>_            C</w:t>
      </w:r>
      <w:r w:rsidR="006A2781">
        <w:t>la</w:t>
      </w:r>
      <w:r w:rsidR="00707C34">
        <w:t>ss</w:t>
      </w:r>
      <w:proofErr w:type="gramEnd"/>
      <w:r w:rsidR="00707C34">
        <w:t xml:space="preserve"> period_____________ </w:t>
      </w:r>
    </w:p>
    <w:p w14:paraId="64B0CF4B" w14:textId="77777777" w:rsidR="00BC3652" w:rsidRPr="000971DC" w:rsidRDefault="00BC3652" w:rsidP="00BC3652"/>
    <w:p w14:paraId="6E0D5206" w14:textId="77777777" w:rsidR="00BC3652" w:rsidRPr="000971DC" w:rsidRDefault="00BC3652" w:rsidP="00BC3652"/>
    <w:p w14:paraId="1010B1F5" w14:textId="77777777" w:rsidR="00BC3652" w:rsidRPr="000971DC" w:rsidRDefault="00BC3476" w:rsidP="00BC3652">
      <w:r>
        <w:t>Parent</w:t>
      </w:r>
      <w:r w:rsidR="00BC3652" w:rsidRPr="000971DC">
        <w:t xml:space="preserve">/Guardian </w:t>
      </w:r>
      <w:r w:rsidR="00377ADA">
        <w:t xml:space="preserve">(Printed) </w:t>
      </w:r>
      <w:r w:rsidR="00BC3652" w:rsidRPr="000971DC">
        <w:t xml:space="preserve">______________________  </w:t>
      </w:r>
      <w:r w:rsidR="00BC3652" w:rsidRPr="000971DC">
        <w:tab/>
      </w:r>
      <w:r w:rsidR="00795332">
        <w:t xml:space="preserve">  </w:t>
      </w:r>
      <w:r w:rsidR="00BC3652">
        <w:t>Phone Number ___________________</w:t>
      </w:r>
    </w:p>
    <w:p w14:paraId="6B87CE8E" w14:textId="77777777" w:rsidR="00BC3652" w:rsidRPr="000971DC" w:rsidRDefault="00BC3652" w:rsidP="00BC3652"/>
    <w:p w14:paraId="540C1386" w14:textId="77777777" w:rsidR="00BC3652" w:rsidRPr="000971DC" w:rsidRDefault="00BC3652" w:rsidP="00BC3652"/>
    <w:p w14:paraId="6E55D1EB" w14:textId="77777777" w:rsidR="00BC3652" w:rsidRPr="000971DC" w:rsidRDefault="00BC3652" w:rsidP="00BC3652">
      <w:pPr>
        <w:outlineLvl w:val="0"/>
      </w:pPr>
      <w:r w:rsidRPr="000971DC">
        <w:t>Parent Email address ______________________________</w:t>
      </w:r>
    </w:p>
    <w:p w14:paraId="6D632732" w14:textId="77777777" w:rsidR="00BC3652" w:rsidRPr="000971DC" w:rsidRDefault="00C265AE" w:rsidP="00BC3652">
      <w:r>
        <w:t xml:space="preserve">(Please make sure your email is up-to-date in Skyward, too.) </w:t>
      </w:r>
    </w:p>
    <w:p w14:paraId="0FE388B3" w14:textId="77777777" w:rsidR="00BC3652" w:rsidRPr="000971DC" w:rsidRDefault="00BC3652" w:rsidP="00BC3652"/>
    <w:p w14:paraId="27000548" w14:textId="77777777" w:rsidR="00BC3652" w:rsidRPr="000971DC" w:rsidRDefault="00BC3652" w:rsidP="00BC3652">
      <w:pPr>
        <w:rPr>
          <w:b/>
          <w:bCs/>
        </w:rPr>
      </w:pPr>
      <w:r w:rsidRPr="000971DC">
        <w:rPr>
          <w:b/>
          <w:bCs/>
        </w:rPr>
        <w:t>I have read the disclosure document for this class together with my child, and s/he understands and agrees to abide by it.</w:t>
      </w:r>
    </w:p>
    <w:p w14:paraId="46D77538" w14:textId="77777777" w:rsidR="00BC3652" w:rsidRPr="000971DC" w:rsidRDefault="00BC3652" w:rsidP="00BC3652"/>
    <w:p w14:paraId="52B8CBEB" w14:textId="77777777" w:rsidR="00BC3652" w:rsidRPr="000971DC" w:rsidRDefault="00BC3652" w:rsidP="00BC3652"/>
    <w:p w14:paraId="1673E9C3" w14:textId="77777777" w:rsidR="00BC3652" w:rsidRPr="000971DC" w:rsidRDefault="00BC3652" w:rsidP="00BC3652">
      <w:r w:rsidRPr="000971DC">
        <w:t>Parent/Guardian’s signature       _____________________________________</w:t>
      </w:r>
    </w:p>
    <w:p w14:paraId="77DBAD30" w14:textId="77777777" w:rsidR="00BC3652" w:rsidRPr="000971DC" w:rsidRDefault="00BC3652" w:rsidP="00BC3652"/>
    <w:p w14:paraId="418FF1FD" w14:textId="77777777" w:rsidR="00BC3652" w:rsidRPr="000971DC" w:rsidRDefault="00BC3652" w:rsidP="00BC3652">
      <w:r w:rsidRPr="000971DC">
        <w:t>Student’s signature</w:t>
      </w:r>
      <w:r w:rsidRPr="000971DC">
        <w:tab/>
      </w:r>
      <w:r w:rsidRPr="000971DC">
        <w:tab/>
        <w:t>______________________________________</w:t>
      </w:r>
    </w:p>
    <w:p w14:paraId="4A4351F3" w14:textId="77777777" w:rsidR="00BC3652" w:rsidRPr="000971DC" w:rsidRDefault="00BC3652" w:rsidP="00BC3652"/>
    <w:p w14:paraId="13ABA55B" w14:textId="77777777" w:rsidR="00BC3652" w:rsidRPr="000971DC" w:rsidRDefault="00BC3652" w:rsidP="00BC3652"/>
    <w:p w14:paraId="3AF351E0" w14:textId="77777777" w:rsidR="00BC3652" w:rsidRDefault="00BC3652" w:rsidP="00BC3652">
      <w:pPr>
        <w:rPr>
          <w:sz w:val="22"/>
          <w:szCs w:val="22"/>
        </w:rPr>
      </w:pPr>
      <w:r w:rsidRPr="0065788C">
        <w:rPr>
          <w:b/>
          <w:bCs/>
          <w:sz w:val="22"/>
          <w:szCs w:val="22"/>
          <w:u w:val="single"/>
        </w:rPr>
        <w:t>Parents</w:t>
      </w:r>
      <w:r w:rsidRPr="0065788C">
        <w:rPr>
          <w:sz w:val="22"/>
          <w:szCs w:val="22"/>
        </w:rPr>
        <w:t xml:space="preserve">: please use the comments section below to inform me of any special circumstances I should know </w:t>
      </w:r>
      <w:r>
        <w:rPr>
          <w:sz w:val="22"/>
          <w:szCs w:val="22"/>
        </w:rPr>
        <w:t xml:space="preserve">about </w:t>
      </w:r>
      <w:r w:rsidRPr="0065788C">
        <w:rPr>
          <w:sz w:val="22"/>
          <w:szCs w:val="22"/>
        </w:rPr>
        <w:t xml:space="preserve">your student. </w:t>
      </w:r>
      <w:r w:rsidRPr="0065788C">
        <w:rPr>
          <w:b/>
          <w:bCs/>
          <w:sz w:val="22"/>
          <w:szCs w:val="22"/>
        </w:rPr>
        <w:t xml:space="preserve">Feel free to contact me at any time regarding the performance of your student in my class. </w:t>
      </w:r>
      <w:r w:rsidRPr="0065788C">
        <w:rPr>
          <w:sz w:val="22"/>
          <w:szCs w:val="22"/>
        </w:rPr>
        <w:t xml:space="preserve">Simply email me at </w:t>
      </w:r>
      <w:hyperlink r:id="rId10" w:history="1">
        <w:r w:rsidRPr="0065788C">
          <w:rPr>
            <w:rStyle w:val="Hyperlink"/>
            <w:sz w:val="22"/>
            <w:szCs w:val="22"/>
          </w:rPr>
          <w:t>ntanner@alpinedistrict.org</w:t>
        </w:r>
      </w:hyperlink>
      <w:r w:rsidRPr="0065788C">
        <w:rPr>
          <w:sz w:val="22"/>
          <w:szCs w:val="22"/>
        </w:rPr>
        <w:t xml:space="preserve"> </w:t>
      </w:r>
      <w:r>
        <w:rPr>
          <w:sz w:val="22"/>
          <w:szCs w:val="22"/>
        </w:rPr>
        <w:t xml:space="preserve">or </w:t>
      </w:r>
      <w:r w:rsidRPr="0065788C">
        <w:rPr>
          <w:sz w:val="22"/>
          <w:szCs w:val="22"/>
        </w:rPr>
        <w:t xml:space="preserve">call </w:t>
      </w:r>
      <w:r w:rsidRPr="0065788C">
        <w:rPr>
          <w:rFonts w:ascii="Garamond" w:hAnsi="Garamond"/>
          <w:sz w:val="22"/>
          <w:szCs w:val="22"/>
        </w:rPr>
        <w:t>(801) 768-7010 Ext. 312</w:t>
      </w:r>
      <w:r>
        <w:rPr>
          <w:rFonts w:ascii="Garamond" w:hAnsi="Garamond"/>
          <w:sz w:val="22"/>
          <w:szCs w:val="22"/>
        </w:rPr>
        <w:t xml:space="preserve">. </w:t>
      </w:r>
      <w:r w:rsidRPr="0065788C">
        <w:rPr>
          <w:sz w:val="22"/>
          <w:szCs w:val="22"/>
        </w:rPr>
        <w:t xml:space="preserve"> </w:t>
      </w:r>
    </w:p>
    <w:p w14:paraId="2398D299" w14:textId="77777777" w:rsidR="00BC3652" w:rsidRPr="000971DC" w:rsidRDefault="00BC3652" w:rsidP="00BC3652"/>
    <w:p w14:paraId="38D3F15A" w14:textId="77777777" w:rsidR="00BC3652" w:rsidRPr="000971DC" w:rsidRDefault="00BC3652" w:rsidP="00BC3652">
      <w:pPr>
        <w:outlineLvl w:val="0"/>
      </w:pPr>
      <w:r w:rsidRPr="000971DC">
        <w:t>Comments:  ___________________________________________________________________</w:t>
      </w:r>
    </w:p>
    <w:p w14:paraId="35DEE542" w14:textId="77777777" w:rsidR="00BC3652" w:rsidRPr="000971DC" w:rsidRDefault="00BC3652" w:rsidP="00BC3652"/>
    <w:p w14:paraId="430DED78" w14:textId="77777777" w:rsidR="00BC3652" w:rsidRPr="000971DC" w:rsidRDefault="00BC3652" w:rsidP="00BC3652">
      <w:r w:rsidRPr="000971DC">
        <w:t xml:space="preserve">                    ___________________________________________________________________</w:t>
      </w:r>
    </w:p>
    <w:p w14:paraId="085BDBEE" w14:textId="77777777" w:rsidR="00BC3652" w:rsidRPr="000971DC" w:rsidRDefault="00BC3652" w:rsidP="00BC3652"/>
    <w:p w14:paraId="4710E9F0" w14:textId="77777777" w:rsidR="00BC3652" w:rsidRPr="000971DC" w:rsidRDefault="00BC3652" w:rsidP="00BC3652">
      <w:r w:rsidRPr="000971DC">
        <w:t xml:space="preserve">                    ___________________________________________________________________</w:t>
      </w:r>
    </w:p>
    <w:p w14:paraId="6EEB8A08" w14:textId="77777777" w:rsidR="00BC3652" w:rsidRPr="00D35A5E" w:rsidRDefault="00BC3652" w:rsidP="00BC3652"/>
    <w:sectPr w:rsidR="00BC3652" w:rsidRPr="00D35A5E" w:rsidSect="00BC3652">
      <w:pgSz w:w="12240" w:h="15840"/>
      <w:pgMar w:top="720" w:right="6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403B"/>
    <w:multiLevelType w:val="hybridMultilevel"/>
    <w:tmpl w:val="55864E2E"/>
    <w:lvl w:ilvl="0" w:tplc="B5FE58C0">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2565A0"/>
    <w:multiLevelType w:val="hybridMultilevel"/>
    <w:tmpl w:val="08481634"/>
    <w:lvl w:ilvl="0" w:tplc="F83C9E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91F85"/>
    <w:multiLevelType w:val="hybridMultilevel"/>
    <w:tmpl w:val="78AE0EDC"/>
    <w:lvl w:ilvl="0" w:tplc="0992A9F4">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8D1362"/>
    <w:multiLevelType w:val="hybridMultilevel"/>
    <w:tmpl w:val="8FD09BB0"/>
    <w:lvl w:ilvl="0" w:tplc="933AB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E6B2527"/>
    <w:multiLevelType w:val="hybridMultilevel"/>
    <w:tmpl w:val="17C41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49"/>
    <w:rsid w:val="0003667F"/>
    <w:rsid w:val="000B28D0"/>
    <w:rsid w:val="000C177D"/>
    <w:rsid w:val="000D4114"/>
    <w:rsid w:val="00150A67"/>
    <w:rsid w:val="00151A67"/>
    <w:rsid w:val="001655D9"/>
    <w:rsid w:val="001E7BFE"/>
    <w:rsid w:val="001F6954"/>
    <w:rsid w:val="00204730"/>
    <w:rsid w:val="00291322"/>
    <w:rsid w:val="002E0CBB"/>
    <w:rsid w:val="00377ADA"/>
    <w:rsid w:val="004177D8"/>
    <w:rsid w:val="0042026E"/>
    <w:rsid w:val="00491292"/>
    <w:rsid w:val="004D511B"/>
    <w:rsid w:val="00520B2B"/>
    <w:rsid w:val="00541E9B"/>
    <w:rsid w:val="005A46C5"/>
    <w:rsid w:val="005B1224"/>
    <w:rsid w:val="00610687"/>
    <w:rsid w:val="006108FD"/>
    <w:rsid w:val="006450F1"/>
    <w:rsid w:val="006A2781"/>
    <w:rsid w:val="006C178D"/>
    <w:rsid w:val="00707C34"/>
    <w:rsid w:val="00711B74"/>
    <w:rsid w:val="00723DB5"/>
    <w:rsid w:val="00735F3A"/>
    <w:rsid w:val="007574EC"/>
    <w:rsid w:val="00795332"/>
    <w:rsid w:val="007A345C"/>
    <w:rsid w:val="0085116B"/>
    <w:rsid w:val="00855B77"/>
    <w:rsid w:val="00883785"/>
    <w:rsid w:val="00890144"/>
    <w:rsid w:val="008A2458"/>
    <w:rsid w:val="008C0697"/>
    <w:rsid w:val="008F6BA4"/>
    <w:rsid w:val="009726F6"/>
    <w:rsid w:val="009D43B5"/>
    <w:rsid w:val="00A06B40"/>
    <w:rsid w:val="00A361CB"/>
    <w:rsid w:val="00AB6CFF"/>
    <w:rsid w:val="00B233D7"/>
    <w:rsid w:val="00B32001"/>
    <w:rsid w:val="00B37520"/>
    <w:rsid w:val="00B815E6"/>
    <w:rsid w:val="00BA3344"/>
    <w:rsid w:val="00BC3476"/>
    <w:rsid w:val="00BC3652"/>
    <w:rsid w:val="00BD1817"/>
    <w:rsid w:val="00C07CA0"/>
    <w:rsid w:val="00C265AE"/>
    <w:rsid w:val="00C35576"/>
    <w:rsid w:val="00C631C8"/>
    <w:rsid w:val="00CD2FEA"/>
    <w:rsid w:val="00D35E6D"/>
    <w:rsid w:val="00D67935"/>
    <w:rsid w:val="00DB01B1"/>
    <w:rsid w:val="00DF5AC5"/>
    <w:rsid w:val="00ED51BA"/>
    <w:rsid w:val="00EE1FEC"/>
    <w:rsid w:val="00F66CEE"/>
    <w:rsid w:val="00FB05AB"/>
    <w:rsid w:val="00FB3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2894]" strokecolor="none"/>
    </o:shapedefaults>
    <o:shapelayout v:ext="edit">
      <o:idmap v:ext="edit" data="1"/>
    </o:shapelayout>
  </w:shapeDefaults>
  <w:decimalSymbol w:val="."/>
  <w:listSeparator w:val=","/>
  <w14:docId w14:val="19DEC3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DC5471"/>
    <w:rPr>
      <w:rFonts w:ascii="Tahoma" w:hAnsi="Tahoma" w:cs="Tahoma"/>
      <w:sz w:val="16"/>
      <w:szCs w:val="16"/>
    </w:rPr>
  </w:style>
  <w:style w:type="character" w:customStyle="1" w:styleId="BalloonTextChar">
    <w:name w:val="Balloon Text Char"/>
    <w:basedOn w:val="DefaultParagraphFont"/>
    <w:link w:val="BalloonText"/>
    <w:rsid w:val="00DC5471"/>
    <w:rPr>
      <w:rFonts w:ascii="Tahoma" w:hAnsi="Tahoma" w:cs="Tahoma"/>
      <w:sz w:val="16"/>
      <w:szCs w:val="16"/>
    </w:rPr>
  </w:style>
  <w:style w:type="character" w:styleId="Hyperlink">
    <w:name w:val="Hyperlink"/>
    <w:basedOn w:val="DefaultParagraphFont"/>
    <w:rsid w:val="00245690"/>
    <w:rPr>
      <w:color w:val="0000FF"/>
      <w:u w:val="single"/>
    </w:rPr>
  </w:style>
  <w:style w:type="character" w:customStyle="1" w:styleId="apple-converted-space">
    <w:name w:val="apple-converted-space"/>
    <w:basedOn w:val="DefaultParagraphFont"/>
    <w:rsid w:val="00151A67"/>
  </w:style>
  <w:style w:type="character" w:customStyle="1" w:styleId="il">
    <w:name w:val="il"/>
    <w:basedOn w:val="DefaultParagraphFont"/>
    <w:rsid w:val="00151A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DC5471"/>
    <w:rPr>
      <w:rFonts w:ascii="Tahoma" w:hAnsi="Tahoma" w:cs="Tahoma"/>
      <w:sz w:val="16"/>
      <w:szCs w:val="16"/>
    </w:rPr>
  </w:style>
  <w:style w:type="character" w:customStyle="1" w:styleId="BalloonTextChar">
    <w:name w:val="Balloon Text Char"/>
    <w:basedOn w:val="DefaultParagraphFont"/>
    <w:link w:val="BalloonText"/>
    <w:rsid w:val="00DC5471"/>
    <w:rPr>
      <w:rFonts w:ascii="Tahoma" w:hAnsi="Tahoma" w:cs="Tahoma"/>
      <w:sz w:val="16"/>
      <w:szCs w:val="16"/>
    </w:rPr>
  </w:style>
  <w:style w:type="character" w:styleId="Hyperlink">
    <w:name w:val="Hyperlink"/>
    <w:basedOn w:val="DefaultParagraphFont"/>
    <w:rsid w:val="00245690"/>
    <w:rPr>
      <w:color w:val="0000FF"/>
      <w:u w:val="single"/>
    </w:rPr>
  </w:style>
  <w:style w:type="character" w:customStyle="1" w:styleId="apple-converted-space">
    <w:name w:val="apple-converted-space"/>
    <w:basedOn w:val="DefaultParagraphFont"/>
    <w:rsid w:val="00151A67"/>
  </w:style>
  <w:style w:type="character" w:customStyle="1" w:styleId="il">
    <w:name w:val="il"/>
    <w:basedOn w:val="DefaultParagraphFont"/>
    <w:rsid w:val="00151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dbg.net/chindict/chindict.php?page=worddict&amp;wdrst=1&amp;wdqb=laoshi#" TargetMode="External"/><Relationship Id="rId7" Type="http://schemas.openxmlformats.org/officeDocument/2006/relationships/hyperlink" Target="http://www.mdbg.net/chindict/chindict.php?page=worddict&amp;wdrst=1&amp;wdqb=laoshi#" TargetMode="External"/><Relationship Id="rId8" Type="http://schemas.openxmlformats.org/officeDocument/2006/relationships/hyperlink" Target="http://www.mdbg.net/chindict/chindict.php?page=worddict&amp;wdrst=1&amp;wdqb=huanying#" TargetMode="External"/><Relationship Id="rId9" Type="http://schemas.openxmlformats.org/officeDocument/2006/relationships/hyperlink" Target="http://tannerchinese.weebly.com/" TargetMode="External"/><Relationship Id="rId10" Type="http://schemas.openxmlformats.org/officeDocument/2006/relationships/hyperlink" Target="mailto:ntanner@alpine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If you are reading this, you are making history</vt:lpstr>
    </vt:vector>
  </TitlesOfParts>
  <Company> </Company>
  <LinksUpToDate>false</LinksUpToDate>
  <CharactersWithSpaces>7295</CharactersWithSpaces>
  <SharedDoc>false</SharedDoc>
  <HLinks>
    <vt:vector size="18" baseType="variant">
      <vt:variant>
        <vt:i4>5505146</vt:i4>
      </vt:variant>
      <vt:variant>
        <vt:i4>15</vt:i4>
      </vt:variant>
      <vt:variant>
        <vt:i4>0</vt:i4>
      </vt:variant>
      <vt:variant>
        <vt:i4>5</vt:i4>
      </vt:variant>
      <vt:variant>
        <vt:lpwstr>mailto:ntanner@alpinedistrict.org</vt:lpwstr>
      </vt:variant>
      <vt:variant>
        <vt:lpwstr/>
      </vt:variant>
      <vt:variant>
        <vt:i4>1769541</vt:i4>
      </vt:variant>
      <vt:variant>
        <vt:i4>0</vt:i4>
      </vt:variant>
      <vt:variant>
        <vt:i4>0</vt:i4>
      </vt:variant>
      <vt:variant>
        <vt:i4>5</vt:i4>
      </vt:variant>
      <vt:variant>
        <vt:lpwstr>http://www.mdbg.net/chindict/chindict.php?page=worddict&amp;wdrst=1&amp;wdqb=huanying</vt:lpwstr>
      </vt:variant>
      <vt:variant>
        <vt:lpwstr/>
      </vt:variant>
      <vt:variant>
        <vt:i4>7208997</vt:i4>
      </vt:variant>
      <vt:variant>
        <vt:i4>4</vt:i4>
      </vt:variant>
      <vt:variant>
        <vt:i4>0</vt:i4>
      </vt:variant>
      <vt:variant>
        <vt:i4>5</vt:i4>
      </vt:variant>
      <vt:variant>
        <vt:lpwstr>http://www.mdbg.net/chindict/chindict.php?page=worddict&amp;wdrst=1&amp;wdqb=laoshi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are reading this, you are making history</dc:title>
  <dc:subject/>
  <dc:creator>Aaron Andersen</dc:creator>
  <cp:keywords/>
  <dc:description/>
  <cp:lastModifiedBy>ntanner</cp:lastModifiedBy>
  <cp:revision>2</cp:revision>
  <cp:lastPrinted>2012-08-17T20:54:00Z</cp:lastPrinted>
  <dcterms:created xsi:type="dcterms:W3CDTF">2014-08-13T20:38:00Z</dcterms:created>
  <dcterms:modified xsi:type="dcterms:W3CDTF">2014-08-13T20:38:00Z</dcterms:modified>
</cp:coreProperties>
</file>